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8455E9">
        <w:rPr>
          <w:rFonts w:ascii="Times New Roman" w:hAnsi="Times New Roman"/>
          <w:b/>
          <w:bCs/>
          <w:lang w:val="ru-RU"/>
        </w:rPr>
        <w:t>Материально – техническое обеспечение обра</w:t>
      </w:r>
      <w:r w:rsidR="008455E9" w:rsidRPr="008455E9">
        <w:rPr>
          <w:rFonts w:ascii="Times New Roman" w:hAnsi="Times New Roman"/>
          <w:b/>
          <w:bCs/>
          <w:lang w:val="ru-RU"/>
        </w:rPr>
        <w:t xml:space="preserve">зовательной деятельности МБОУ </w:t>
      </w:r>
      <w:r w:rsidR="008455E9">
        <w:rPr>
          <w:rFonts w:ascii="Times New Roman" w:hAnsi="Times New Roman"/>
          <w:b/>
          <w:bCs/>
          <w:lang w:val="ru-RU"/>
        </w:rPr>
        <w:t>«</w:t>
      </w:r>
      <w:r w:rsidR="008455E9" w:rsidRPr="008455E9">
        <w:rPr>
          <w:rFonts w:ascii="Times New Roman" w:hAnsi="Times New Roman"/>
          <w:b/>
          <w:bCs/>
          <w:lang w:val="ru-RU"/>
        </w:rPr>
        <w:t>С</w:t>
      </w:r>
      <w:r w:rsidRPr="008455E9">
        <w:rPr>
          <w:rFonts w:ascii="Times New Roman" w:hAnsi="Times New Roman"/>
          <w:b/>
          <w:bCs/>
          <w:lang w:val="ru-RU"/>
        </w:rPr>
        <w:t>Ш №4</w:t>
      </w:r>
      <w:r w:rsidR="008455E9">
        <w:rPr>
          <w:rFonts w:ascii="Times New Roman" w:hAnsi="Times New Roman"/>
          <w:b/>
          <w:bCs/>
          <w:lang w:val="ru-RU"/>
        </w:rPr>
        <w:t>»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Общая площадь используемых зданий и помещений: 4067 кв.м.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lang w:val="ru-RU"/>
        </w:rPr>
      </w:pPr>
    </w:p>
    <w:p w:rsidR="00C97258" w:rsidRDefault="00B069D3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площадь: 2117</w:t>
      </w:r>
      <w:proofErr w:type="gramStart"/>
      <w:r>
        <w:rPr>
          <w:rFonts w:ascii="Times New Roman" w:hAnsi="Times New Roman"/>
        </w:rPr>
        <w:t>,7</w:t>
      </w:r>
      <w:proofErr w:type="gramEnd"/>
      <w:r>
        <w:rPr>
          <w:rFonts w:ascii="Times New Roman" w:hAnsi="Times New Roman"/>
        </w:rPr>
        <w:t xml:space="preserve"> кв.м.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78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Учебная площадь на одного обучающегося: 5,78 кв.м.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342" w:lineRule="auto"/>
        <w:ind w:left="0" w:right="240" w:firstLine="2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Санитарно-эпидемиологическое заключение Территориального управления Федеральной службы по защите прав потребителей и благополучия человека по Волгоградской области о соответствии здания школы государственным санитарно-эпидемиологическим правилам и нормативам № 34.12.21.000.М.000008.02.11от 16.02.2011.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334" w:lineRule="auto"/>
        <w:ind w:left="0" w:right="240" w:firstLine="2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Заключение Управления надзорной деятельности Главного управления МЧС России по Волгоградской области о соответствии объекта защиты обязательным требованиям пожарной безопасности № 11-000272 от 22.01.2011.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b/>
          <w:lang w:val="ru-RU"/>
        </w:rPr>
      </w:pPr>
    </w:p>
    <w:p w:rsidR="00A635E7" w:rsidRDefault="00B069D3" w:rsidP="00A635E7">
      <w:pPr>
        <w:widowControl w:val="0"/>
        <w:numPr>
          <w:ilvl w:val="0"/>
          <w:numId w:val="1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308" w:lineRule="auto"/>
        <w:ind w:left="0" w:right="240" w:firstLine="2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b/>
          <w:lang w:val="ru-RU"/>
        </w:rPr>
        <w:t>Оснащение учебных и специализированных помещений, используемых для реализации образовательных программ</w:t>
      </w:r>
      <w:r w:rsidRPr="008455E9">
        <w:rPr>
          <w:rFonts w:ascii="Times New Roman" w:hAnsi="Times New Roman"/>
          <w:lang w:val="ru-RU"/>
        </w:rPr>
        <w:t xml:space="preserve">: </w:t>
      </w:r>
    </w:p>
    <w:tbl>
      <w:tblPr>
        <w:tblW w:w="9719" w:type="dxa"/>
        <w:tblInd w:w="93" w:type="dxa"/>
        <w:tblLook w:val="04A0"/>
      </w:tblPr>
      <w:tblGrid>
        <w:gridCol w:w="1726"/>
        <w:gridCol w:w="8221"/>
      </w:tblGrid>
      <w:tr w:rsidR="00A635E7" w:rsidRPr="00A635E7" w:rsidTr="00A635E7">
        <w:trPr>
          <w:trHeight w:val="1245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Виды</w:t>
            </w:r>
            <w:r w:rsidRPr="00A635E7">
              <w:rPr>
                <w:color w:val="000000"/>
                <w:lang w:val="ru-RU" w:eastAsia="ru-RU"/>
              </w:rPr>
              <w:br/>
              <w:t>учебных</w:t>
            </w:r>
            <w:r w:rsidRPr="00A635E7">
              <w:rPr>
                <w:color w:val="000000"/>
                <w:lang w:val="ru-RU" w:eastAsia="ru-RU"/>
              </w:rPr>
              <w:br/>
              <w:t>помещений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E7" w:rsidRPr="00A635E7" w:rsidRDefault="00A635E7" w:rsidP="00A635E7">
            <w:pPr>
              <w:spacing w:after="24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Виды оборудования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Актовый зал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Музыкальные инструменты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Пианино - 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Клавишный синтезатор-1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Музыкальная аппаратура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(колонки, микшерный пульт, радиомикрофоны)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 проектор-1</w:t>
            </w:r>
          </w:p>
        </w:tc>
      </w:tr>
      <w:tr w:rsidR="00A635E7" w:rsidRPr="00A635E7" w:rsidTr="00A635E7">
        <w:trPr>
          <w:trHeight w:val="39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математики №25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 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Принтер-1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Мультимедийный проектор-1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Экран-1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Математика 5-6 класс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Инструменты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Транспортир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Циркуль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меловая- 1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-30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Истории № 58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Карты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Всеобщая история-9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История России-9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Плакаты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Всеобщая история- 6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История России-9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меловая-1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двухместные-14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Стулья-27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 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русского языка и литературы   51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 Экран проекционный- 1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Мультимедиапроектор-1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Классная доска (магнитная)-1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Шкафы встроенные-3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-14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Стулья-28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Кабинеты математики - 41,43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Портреты выдающихся ученых-математиков - 7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 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Интерактивные учебно-наглядные пособия - 6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Мультимедийный проектор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Экран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Планиметрия. Треугольники – 14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Планиметрия. Преобразование фигур. Координаты. Векторы –10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Планиметрия. Окружность - 8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Функции и графики - 10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Планиметрия. Векторы - 6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Алгебра и начала анализа. 10 класс - 15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Алгебра и начала анализа. 11 класс - 15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Геометрия. 11 класс - 12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Геометрия. 10 класс - 17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Тригонометрия -8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Тригонометрические функции - 8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Геометрия - 9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Геометрия. 10 - 11 класс - 11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Треугольники - 14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Производная - 12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Инструменты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Линейка 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Треугольник - 4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Транспортир - 5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Циркуль 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Демонстрационные наборы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геометрических тел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 прозрачных  геометрических  тел  с  сечениями (разборный)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меловая- 2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Компьютерный стол – 1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двухместные-26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Стулья-52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Жалюзи - 6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          № 59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оборудование: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Мебель: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раскладная (меловая)-1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стол-1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стул-1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ученические-30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  Тумба –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русского языка и литературы (№48)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 предметные-108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Мультимедиапроектор-1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Экран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МФУ-1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Классная доска (магнитная)-1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Шкафы встроенные-3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-13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Стулья-26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Тумбочка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компьютерный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Подставка для цветов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gramStart"/>
            <w:r w:rsidRPr="00A635E7">
              <w:rPr>
                <w:color w:val="000000"/>
                <w:lang w:val="ru-RU" w:eastAsia="ru-RU"/>
              </w:rPr>
              <w:t>Кабинет иностранного языка (немецкий язык-каб.№46</w:t>
            </w:r>
            <w:proofErr w:type="gramEnd"/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Тематические и ситуативные картинки для 1-2 классов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Словари и справочные материалы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оснащения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(Магнитофон) Ноутбук(№1101040369)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Классная доска (магнитная)-1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Стулья-18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Печатные пособия и ЭОР географии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географии 49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Лазерные диски по географии 6-10 класс-5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Видеокассеты 6-9 класс (География - 2)-1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gramStart"/>
            <w:r w:rsidRPr="00A635E7">
              <w:rPr>
                <w:color w:val="000000"/>
                <w:lang w:val="ru-RU" w:eastAsia="ru-RU"/>
              </w:rPr>
              <w:t>Видеокассеты 6-9 класс (География.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Выпуск - 3)-1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gramStart"/>
            <w:r w:rsidRPr="00A635E7">
              <w:rPr>
                <w:color w:val="000000"/>
                <w:lang w:val="ru-RU" w:eastAsia="ru-RU"/>
              </w:rPr>
              <w:t>Видеокассеты 6-9 класс (География.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</w:t>
            </w:r>
            <w:proofErr w:type="gramStart"/>
            <w:r w:rsidRPr="00A635E7">
              <w:rPr>
                <w:color w:val="000000"/>
                <w:lang w:val="ru-RU" w:eastAsia="ru-RU"/>
              </w:rPr>
              <w:t>Альманах)-1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 –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Принтер-1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Медиапроектор-1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Экран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Демонстрационное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Глобус Земли политический (масштаб 1:30 000 000)-1</w:t>
            </w:r>
          </w:p>
        </w:tc>
      </w:tr>
      <w:tr w:rsidR="00A635E7" w:rsidRPr="00A635E7" w:rsidTr="00A635E7">
        <w:trPr>
          <w:trHeight w:val="57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Географическое положение России (комплект наглядно-методических материалов)-1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Карты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Физическая карта мира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Физическая карта полушарий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Климатическая карта мира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Политическая карта мира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Зарубежная Европа (хозяйственная деятельность населения)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Австралия и Океания (хозяйственная деятельность населения)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Карта океанов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gramStart"/>
            <w:r w:rsidRPr="00A635E7">
              <w:rPr>
                <w:color w:val="000000"/>
                <w:lang w:val="ru-RU" w:eastAsia="ru-RU"/>
              </w:rPr>
              <w:t>Политико – административная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РФ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Россия и сопредельные государства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Физическая карта России (средняя школа)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Строение земной коры и полезные ископаемые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Тектоника и минеральные ресурсы России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Агроклиматические ресурсы России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Почвенная карта России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Классная доска-1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двухместные-13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Стулья-26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Шкафы -2</w:t>
            </w:r>
          </w:p>
        </w:tc>
      </w:tr>
      <w:tr w:rsidR="00A635E7" w:rsidRPr="00A635E7" w:rsidTr="00A635E7">
        <w:trPr>
          <w:trHeight w:val="39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начальных классов (29)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Художественная литература для детей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Детская справочная литература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(справочники, энциклопедии, словари)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для обучения грамоте (алфавит)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 к основным разделам грамматического материала,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содержащегося  в  стандарте  начального  образования  </w:t>
            </w:r>
            <w:proofErr w:type="gramStart"/>
            <w:r w:rsidRPr="00A635E7">
              <w:rPr>
                <w:color w:val="000000"/>
                <w:lang w:val="ru-RU" w:eastAsia="ru-RU"/>
              </w:rPr>
              <w:t>по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русскому языку-28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Плакаты по основным темам окружающего мира-7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Плакаты по ОБЖ-5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Демонстрационные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Объекты,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последовательного пересчета от 0 до 10 (комплект)-1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Карточки с числами (комплект)-1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Демонстрационная таблица умножения-1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Информационный стенд (классный уголок)- 1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Живые объекты - комнатные растения (комплект)–5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полумягкий-1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(меловая)-1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Маркерная доска-1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ученические двухместные -13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№30 начальные классы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Детская справочная литература (словарь, атлас- определитель) 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 Принтер –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полумягкий-1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(меловая)-1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ученические двухместные -13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Стеллаж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Подставка для цветов – 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 Демонстрационные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 демонстрационных таблиц по окружающему миру- 1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«Музей в твоем классе»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Плакат по правилам безопасности- 3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 для обучения грамоте (алфавит, лента букв)- 1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Игрушки и игры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Настольные развивающие игры 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Мягкие игрушки - 3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Информационный стенд (классный уголок)- 1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Часы с </w:t>
            </w:r>
            <w:proofErr w:type="gramStart"/>
            <w:r w:rsidRPr="00A635E7">
              <w:rPr>
                <w:color w:val="000000"/>
                <w:lang w:val="ru-RU" w:eastAsia="ru-RU"/>
              </w:rPr>
              <w:t>синхронизированными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стрелками-1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Живые объекты - комнатные растения  -21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Жалюзи- 3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Зеркало 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 </w:t>
            </w:r>
          </w:p>
        </w:tc>
      </w:tr>
      <w:tr w:rsidR="00A635E7" w:rsidRPr="00A635E7" w:rsidTr="00A635E7">
        <w:trPr>
          <w:trHeight w:val="36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начальных классов  № 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 -24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 - 25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Детская справочная литература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(справочники, энциклопедии, словари)-3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для обучения грамоте (алфавит)-1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оснащения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Ноутбук-1</w:t>
            </w:r>
          </w:p>
        </w:tc>
      </w:tr>
      <w:tr w:rsidR="00A635E7" w:rsidRPr="00A635E7" w:rsidTr="00A635E7">
        <w:trPr>
          <w:trHeight w:val="31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Мультимедиапроектор-1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Настольные развивающие игры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Информационный стенд (классный уголок)- 1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Часы с </w:t>
            </w:r>
            <w:proofErr w:type="gramStart"/>
            <w:r w:rsidRPr="00A635E7">
              <w:rPr>
                <w:color w:val="000000"/>
                <w:lang w:val="ru-RU" w:eastAsia="ru-RU"/>
              </w:rPr>
              <w:t>синхронизированными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стрелками-1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Живые объекты - комнатные растения (комплект)–5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Экран проекционнй-1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полумягкий-1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Доска классная (магнитная) и меловая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ученические двухместные -14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Шкаф-тумба-1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Умывальники-1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Физики 28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Портреты выдающихся ученых-физиков и астрономов - 4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Мультимедийные  обучающие  программы  и  электронные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учебники по основным разделам – 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Интерактивная доска-1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Персональный компьютер-1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Мультимедиапроектор-1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Документ-камера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Лабораторное оборудование общего назначения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Батарейный источник питания-4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Весы учебные с гирями-6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Термометры-5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Штативы-8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Цилиндры измерительные (мензурки)-6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Отдельные приборы и 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Динамометры лабораторные -9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Желоба дугообразные-4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грузов по механике-2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Желоба прямые-10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Наборы пружин с различной жесткостью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Набор тел равного объема и </w:t>
            </w:r>
            <w:proofErr w:type="gramStart"/>
            <w:r w:rsidRPr="00A635E7">
              <w:rPr>
                <w:color w:val="000000"/>
                <w:lang w:val="ru-RU" w:eastAsia="ru-RU"/>
              </w:rPr>
              <w:t>равной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массы-2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Рычаг-линейка-10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Трибометры лабораторные-2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Калориметры-8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Наборы тел по калориметрии-8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Трубка для демонстрации конвекции в жидкости-1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Шар для взвешивания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Электрометры с принадлежностями-2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Султаны электрические-2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Конденсатор переменной емкости-1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Конденсатор разборный-1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Кондуктор конусообразный-1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Маятники электростатические (пара)-4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Палочки из стекла, эбонита и др.-2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выключателей и переключателей-1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Магазин резисторов демонстрационный-2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Штативы изолирующие (2 шт.)-2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Катушка дроссельная-1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Катушка для демонстрации магнитного поля тока-1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Машина электрическая обратимая-1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Прибор  для  демонстрации  вращения  рамки  с  током  </w:t>
            </w:r>
            <w:proofErr w:type="gramStart"/>
            <w:r w:rsidRPr="00A635E7">
              <w:rPr>
                <w:color w:val="000000"/>
                <w:lang w:val="ru-RU" w:eastAsia="ru-RU"/>
              </w:rPr>
              <w:t>в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магнитном поле-1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Прибор для изучения правила Ленца-1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стол-1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двухместные-11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ученические-18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передвижная-1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Кабинет </w:t>
            </w:r>
            <w:r w:rsidRPr="00A635E7">
              <w:rPr>
                <w:color w:val="000000"/>
                <w:lang w:val="ru-RU" w:eastAsia="ru-RU"/>
              </w:rPr>
              <w:lastRenderedPageBreak/>
              <w:t>информатики № 27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lastRenderedPageBreak/>
              <w:t>Технические средства обучения (средства ИКТ)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Персональный компьютер – рабочее место ученика-7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 сетевого оборудования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Устройства ввода/вывода звуковой информации – микрофон,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колонки, наушники- 2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Организация рабочего места и техника безопасности-1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Архитектура компьютера-1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Виды </w:t>
            </w:r>
            <w:proofErr w:type="gramStart"/>
            <w:r w:rsidRPr="00A635E7">
              <w:rPr>
                <w:color w:val="000000"/>
                <w:lang w:val="ru-RU" w:eastAsia="ru-RU"/>
              </w:rPr>
              <w:t>информационных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процессов-1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Системы счисления-1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Основные этапы разработки программ-1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Сейф-1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Жалюзи-3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Компьютерный стол-10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Аудиторная доска для письма фломастером с </w:t>
            </w:r>
            <w:proofErr w:type="gramStart"/>
            <w:r w:rsidRPr="00A635E7">
              <w:rPr>
                <w:color w:val="000000"/>
                <w:lang w:val="ru-RU" w:eastAsia="ru-RU"/>
              </w:rPr>
              <w:t>магнитной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поверхностью-1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-20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технологии (для мальчиков)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предмету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Стенды обучающие-3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Стенды демонстрационные-2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Станки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Станок для обработки древесины-1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Станок </w:t>
            </w:r>
            <w:proofErr w:type="gramStart"/>
            <w:r w:rsidRPr="00A635E7">
              <w:rPr>
                <w:color w:val="000000"/>
                <w:lang w:val="ru-RU" w:eastAsia="ru-RU"/>
              </w:rPr>
              <w:t>заточной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Станок сверлильный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Станок токарный по дереву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Станок токарно-винторезный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Станок токарный по металлу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Станок фрезерный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Электроточило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Инструменты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Инструмент столярный (разный)-5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Инструмент слесарный (разный)-5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Обязательное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Зеркало-1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Огнетушитель ОП-5-1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Стеллаж для </w:t>
            </w:r>
            <w:proofErr w:type="gramStart"/>
            <w:r w:rsidRPr="00A635E7">
              <w:rPr>
                <w:color w:val="000000"/>
                <w:lang w:val="ru-RU" w:eastAsia="ru-RU"/>
              </w:rPr>
              <w:t>заготовочного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материала-1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Тиски слесарные-5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Умывальник с </w:t>
            </w:r>
            <w:proofErr w:type="gramStart"/>
            <w:r w:rsidRPr="00A635E7">
              <w:rPr>
                <w:color w:val="000000"/>
                <w:lang w:val="ru-RU" w:eastAsia="ru-RU"/>
              </w:rPr>
              <w:t>проточной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водой-1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Встроенный шкаф-4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Верстак комбинированный (слесарный + столярный)-8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gramStart"/>
            <w:r w:rsidRPr="00A635E7">
              <w:rPr>
                <w:color w:val="000000"/>
                <w:lang w:val="ru-RU" w:eastAsia="ru-RU"/>
              </w:rPr>
              <w:t>Книжный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шкафы 2-х секционный-1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ученические-10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Тумбочка-1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Тумбочка многосекционная-2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Классная (меловая) доска-1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Универсальная кафедра (учительский стол)-1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стул-1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Ящик 4-х секционный для хранения пособий-1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начальных классов (38)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Художественная литература для детей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Информационный стенд (классный уголок)- 7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Часы с </w:t>
            </w:r>
            <w:proofErr w:type="gramStart"/>
            <w:r w:rsidRPr="00A635E7">
              <w:rPr>
                <w:color w:val="000000"/>
                <w:lang w:val="ru-RU" w:eastAsia="ru-RU"/>
              </w:rPr>
              <w:t>синхронизированными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стрелками-1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Живые объекты - комнатные растения (комплект)–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полумягкий-1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(магнитная)-1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ученические двухместные -24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Умывальники-1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 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начальных классов (21)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Детская справочная литература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(справочники, энциклопедии, словари)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Демонстрационные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Демонстрационная таблица умножения-1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Информационный стенд (классный уголок)- 1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Живые объекты - комнатные растения (комплект)–1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полумягкий-1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(магнитная)-1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Маркерная доска-1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ученические двухместные -13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Умывальник-1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E7" w:rsidRPr="00A635E7" w:rsidRDefault="00A635E7" w:rsidP="00A635E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химии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Интерактивные учебные пособия-8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Персональный компьютер-1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Серия таблиц по </w:t>
            </w:r>
            <w:proofErr w:type="gramStart"/>
            <w:r w:rsidRPr="00A635E7">
              <w:rPr>
                <w:color w:val="000000"/>
                <w:lang w:val="ru-RU" w:eastAsia="ru-RU"/>
              </w:rPr>
              <w:t>неорганической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химии-1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Серия таблиц по </w:t>
            </w:r>
            <w:proofErr w:type="gramStart"/>
            <w:r w:rsidRPr="00A635E7">
              <w:rPr>
                <w:color w:val="000000"/>
                <w:lang w:val="ru-RU" w:eastAsia="ru-RU"/>
              </w:rPr>
              <w:t>органической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химии-1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Электролиз расплавов солей с </w:t>
            </w:r>
            <w:proofErr w:type="gramStart"/>
            <w:r w:rsidRPr="00A635E7">
              <w:rPr>
                <w:color w:val="000000"/>
                <w:lang w:val="ru-RU" w:eastAsia="ru-RU"/>
              </w:rPr>
              <w:t>угольными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электродами-1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Электролиз растворов солей с </w:t>
            </w:r>
            <w:proofErr w:type="gramStart"/>
            <w:r w:rsidRPr="00A635E7">
              <w:rPr>
                <w:color w:val="000000"/>
                <w:lang w:val="ru-RU" w:eastAsia="ru-RU"/>
              </w:rPr>
              <w:t>угольными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электродами-1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Амфотерные соединения-1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Генетическая связь между классами </w:t>
            </w:r>
            <w:proofErr w:type="gramStart"/>
            <w:r w:rsidRPr="00A635E7">
              <w:rPr>
                <w:color w:val="000000"/>
                <w:lang w:val="ru-RU" w:eastAsia="ru-RU"/>
              </w:rPr>
              <w:t>неорганических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веществ-1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Степень окисления-1</w:t>
            </w:r>
          </w:p>
        </w:tc>
      </w:tr>
      <w:tr w:rsidR="00A635E7" w:rsidRPr="00A635E7" w:rsidTr="00A635E7">
        <w:trPr>
          <w:trHeight w:val="75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E7" w:rsidRPr="00A635E7" w:rsidRDefault="00A635E7" w:rsidP="00A635E7">
            <w:pPr>
              <w:spacing w:after="0" w:line="240" w:lineRule="auto"/>
              <w:jc w:val="both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Характеристика химического элемента по его положению периодической системе Д.И.Менделеева-1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Способы выражения состава растворов-1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Типы </w:t>
            </w:r>
            <w:proofErr w:type="gramStart"/>
            <w:r w:rsidRPr="00A635E7">
              <w:rPr>
                <w:color w:val="000000"/>
                <w:lang w:val="ru-RU" w:eastAsia="ru-RU"/>
              </w:rPr>
              <w:t>химических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реакций-1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Связь между классами </w:t>
            </w:r>
            <w:proofErr w:type="gramStart"/>
            <w:r w:rsidRPr="00A635E7">
              <w:rPr>
                <w:color w:val="000000"/>
                <w:lang w:val="ru-RU" w:eastAsia="ru-RU"/>
              </w:rPr>
              <w:t>неорганических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веществ-1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Взаимосвязь между некоторыми физическими величинами-1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Учебно-практическое и учебно-лабораторное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для сушки посуды-1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Штатив для </w:t>
            </w:r>
            <w:proofErr w:type="gramStart"/>
            <w:r w:rsidRPr="00A635E7">
              <w:rPr>
                <w:color w:val="000000"/>
                <w:lang w:val="ru-RU" w:eastAsia="ru-RU"/>
              </w:rPr>
              <w:t>демонстрационных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пробирок-19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Прибор для демонстрации закона сохранения массы веществ-10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приборок (ПХ-14, ПХ-16)-200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Прибор для получения газов-5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Колбы-30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Химический стакан-30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Фарфоровые чашки-19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Держатели-15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Мерные цилиндры-16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Прибор для получения газов-5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Модели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кристаллических решеток: алмаза, графита-1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Модель </w:t>
            </w:r>
            <w:proofErr w:type="gramStart"/>
            <w:r w:rsidRPr="00A635E7">
              <w:rPr>
                <w:color w:val="000000"/>
                <w:lang w:val="ru-RU" w:eastAsia="ru-RU"/>
              </w:rPr>
              <w:t>химического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завода-1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Натуральные объекты коллекций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Шерсть и продукты её переработки-1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Минералы и горные породы-4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Металлы и сплавы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Чугун и сталь-3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Топливо-1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Каучук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Реактивы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1 ОС «Кислоты»-1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2 ОС «Кислоты»-1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3 ОС «Гидроксиды»-1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4 ОС «Оксиды металлов»-1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5 ОС «Металлы»-1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6 ОС «Щелочные и щелочноземельные металлы»-1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7 ОС «Огнеопасные вещества»-1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8 ОС «Галогены»-1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9 ОС «Галогениды»-1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10 ОС «Сульфаты. Сульфиты. Сульфиды»-1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11 ОС «Карбонаты»-1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12 ОС «Фосфаты. Силикаты»-1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16 ОС «Нитраты»-1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19 ОС «Углеводороды»-1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20 ОС «Кислородсодержащие органические вещества»-1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21 ОС «Кислоты органические»-1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22 ОС «Углеводы. Амины»-1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23 ОС «Образцы органических веществ»-1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№ 24 ОС «Материалы»-1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Обязательное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Вытяжной шкаф-1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Раковина-мойка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Классная доска (магнитная)-1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Кафедра – стол демонстрационный-1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Шкафы встроенные-4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Стулья-30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полумягкий-1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Шкафы универсальные-4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E7" w:rsidRPr="00A635E7" w:rsidRDefault="00A635E7" w:rsidP="00A635E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lastRenderedPageBreak/>
              <w:t>Кабинет биологии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Портреты ученых - 5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Интерактивные пособия-7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Динамические пособия-5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 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 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Мультимедийные  обучающие  программы  и  электронные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учебники по основным разделам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Демонстрационное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Микропрепараты-10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Скелет-1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Микроскоп-15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 по ботанике- 7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 по зоологии- 7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 по анатомии-20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Таблицы </w:t>
            </w:r>
            <w:proofErr w:type="gramStart"/>
            <w:r w:rsidRPr="00A635E7">
              <w:rPr>
                <w:color w:val="000000"/>
                <w:lang w:val="ru-RU" w:eastAsia="ru-RU"/>
              </w:rPr>
              <w:t>по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общей биологии-46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Рельефные таблицы-15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меловая-1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Стулья-30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E7" w:rsidRPr="00A635E7" w:rsidRDefault="00A635E7" w:rsidP="00A635E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Музей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Основные фонды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 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Экспонаты (подлинники)-55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Экспонаты (репродукции)-247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Экран проекционный-1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Мультимедиапроектор-1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Шкаф-7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Стеллаж-2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Витрина обзорная-5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двухместные-8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ученические-8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технологии (для девочек)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Необходимое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Кухонный гарнитур-2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Кухонный уголок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Печь СВЧ-1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Кухонные столы-4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Шкафы открытые-2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Электрический чайник-1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Электрический утюг-1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Электрическая плита-1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Гладильная доска-1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Холодильник-2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Швейная машина-1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Оверлок-1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для раскроя ткани-1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(меловая)-1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   Учительский стол-1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стул-1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ученические-15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Вешалка напольная- 1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Ноутбук-1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Принтер-1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5E7" w:rsidRPr="00A635E7" w:rsidRDefault="00A635E7" w:rsidP="00A635E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ОБЖ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предмету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Стенды 11емонстрационные-6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Стенды обучающие-9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Плакаты по ОБЖ-6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Огнетушитель ОП-5-1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Подставка под плакаты-1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раскладная (меловая)-1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стол-1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стул-1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-15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ученические-30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Спортивный зал, гимнастический зал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 предметные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Учебно-практическое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Бревно-1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Брусья-1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Козел-1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Конь-1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Скамейка гимнастическая-2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Мешок для прыжков-6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Стойка для прыжков высоту-2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Перекладина-1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Шведская стенка-3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Навесное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Щит баскетбольный-2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Мячи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Мяч баскетбольный-10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Мяч волейбольный-9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Мяч футбольный-4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Мяч для метания-10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Мяч массажный-1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Мяч-прыгун-1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Набивные мячи-6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Тренажеры и устройства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для воспитания и развития физических качеств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Гантели-2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Ролик для пресса-2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Эспандер лыжника-3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Эспандер груд.-2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Дуги для подлезания-20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Гимнастические палки-25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Обручи-18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Скакалки-85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Граната для метания (500г)-6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Лыжи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Оборудование для занятий спортивными играми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Сетка волейбольная-2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Сетка баскетбольная-2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настольный теннисный-3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Сетка для </w:t>
            </w:r>
            <w:proofErr w:type="gramStart"/>
            <w:r w:rsidRPr="00A635E7">
              <w:rPr>
                <w:color w:val="000000"/>
                <w:lang w:val="ru-RU" w:eastAsia="ru-RU"/>
              </w:rPr>
              <w:t>настольного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тенниса-1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Ракетка для </w:t>
            </w:r>
            <w:proofErr w:type="gramStart"/>
            <w:r w:rsidRPr="00A635E7">
              <w:rPr>
                <w:color w:val="000000"/>
                <w:lang w:val="ru-RU" w:eastAsia="ru-RU"/>
              </w:rPr>
              <w:t>настольного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тенниса-4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Спортивная форма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Форма волейбольная-10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Форма баскетбольная-10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Форма футбольная-10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(вспомогательное)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Коврики гимнастические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Насос-2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Секундомер-4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Рулетка измерительная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Финишная лента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Сетка для переноски и хранения мячей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Стеллаж для хранения лыжного инвентаря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Маты-19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Утяжелитель (0,5кг)-1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Антенна для волейбола-2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для подготовки прыжковых ям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стол-1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стул-1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Кабинет начальных классов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Художественная литература для детей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Информационный стенд (классный уголок)- 7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Часы с </w:t>
            </w:r>
            <w:proofErr w:type="gramStart"/>
            <w:r w:rsidRPr="00A635E7">
              <w:rPr>
                <w:color w:val="000000"/>
                <w:lang w:val="ru-RU" w:eastAsia="ru-RU"/>
              </w:rPr>
              <w:t>синхронизированными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стрелками-1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Живые объекты - комнатные растения (комплект)– 10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оснащения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Принтер-1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полумягкий-1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(магнитная)-1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ученические двухместные -12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Умывальник-1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иностранного языка 31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Дидактический материал к урокам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Тематические и ситуативные картинки для 1-2 классов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Проектные работы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Словари и справочные материалы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Таблицы предметные-9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оснащения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Компьютер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Принтер-1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Экран-1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Проектор-1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Дополнительное оборудование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- 1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Классная доска (магнитная)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двухместные -13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Стулья-26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-2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начальных классов 39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Печатные пособия и ЭОР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Раздаточный материал по предметам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Методическая литература учителя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Рабочие программы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Комплекты для обучения грамоте (алфавит)-1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Технические средства обучения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Ноудбук-1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Демонстрационные пособия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Карточки с числами (комплект)-1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gramStart"/>
            <w:r w:rsidRPr="00A635E7">
              <w:rPr>
                <w:color w:val="000000"/>
                <w:lang w:val="ru-RU" w:eastAsia="ru-RU"/>
              </w:rPr>
              <w:t>Дополнительное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оборудования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Информационный стен</w:t>
            </w:r>
            <w:proofErr w:type="gramStart"/>
            <w:r w:rsidRPr="00A635E7">
              <w:rPr>
                <w:color w:val="000000"/>
                <w:lang w:val="ru-RU" w:eastAsia="ru-RU"/>
              </w:rPr>
              <w:t>д(</w:t>
            </w:r>
            <w:proofErr w:type="gramEnd"/>
            <w:r w:rsidRPr="00A635E7">
              <w:rPr>
                <w:color w:val="000000"/>
                <w:lang w:val="ru-RU" w:eastAsia="ru-RU"/>
              </w:rPr>
              <w:t>классный уголок)-1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Умывальник-1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для измерения температуры воздуха-1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Живые объекты - комнатные растения (комплект)–1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Аптечка медицинская 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Стол учительский-1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 полумягкий-1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классная (меловая)-1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Освещение над </w:t>
            </w:r>
            <w:proofErr w:type="gramStart"/>
            <w:r w:rsidRPr="00A635E7">
              <w:rPr>
                <w:color w:val="000000"/>
                <w:lang w:val="ru-RU" w:eastAsia="ru-RU"/>
              </w:rPr>
              <w:t>классной</w:t>
            </w:r>
            <w:proofErr w:type="gramEnd"/>
            <w:r w:rsidRPr="00A635E7">
              <w:rPr>
                <w:color w:val="000000"/>
                <w:lang w:val="ru-RU" w:eastAsia="ru-RU"/>
              </w:rPr>
              <w:t xml:space="preserve"> доской-1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Мебель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-28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Парты-14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Кабинет начальных классов 19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стол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Компьютерный стол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Учительский стул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Парты двуместные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Стулья ученические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Шкафы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Доска магнитная и меловая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Тумбочка под телевизор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Карнизы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Шторы - жалюзи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Подставка для цветов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Стенды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Декоративные цветы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Термометр (наличие обязательно для всех учебных кабинетов)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Часы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Книжный шкаф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Телевизор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635E7" w:rsidRPr="00A635E7" w:rsidRDefault="00A635E7" w:rsidP="00A635E7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Тренажёрный зал 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Набор инструкций по ТБ (комплект)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Тренажер для груди и пресса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Тренажер для жима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Тренажер для пресса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Тренажер для спины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Тренажер на пресс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Беговая дорожка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Тренажер силовой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Тренажер Эллиптический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Беговая дорожка магнитная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Велотренажер магнитный программированный 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Гриф для штанги v образный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Гриф для штанги w образный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>Штанга  3шт</w:t>
            </w:r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Гантели 10кг 2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Гиря 16 кг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  <w:tr w:rsidR="00A635E7" w:rsidRPr="00A635E7" w:rsidTr="00A635E7">
        <w:trPr>
          <w:trHeight w:val="300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5E7" w:rsidRPr="00A635E7" w:rsidRDefault="00A635E7" w:rsidP="00A635E7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A635E7">
              <w:rPr>
                <w:color w:val="000000"/>
                <w:lang w:val="ru-RU" w:eastAsia="ru-RU"/>
              </w:rPr>
              <w:t xml:space="preserve">Гиря 24 1 </w:t>
            </w:r>
            <w:proofErr w:type="gramStart"/>
            <w:r w:rsidRPr="00A635E7">
              <w:rPr>
                <w:color w:val="000000"/>
                <w:lang w:val="ru-RU" w:eastAsia="ru-RU"/>
              </w:rPr>
              <w:t>шт</w:t>
            </w:r>
            <w:proofErr w:type="gramEnd"/>
          </w:p>
        </w:tc>
      </w:tr>
    </w:tbl>
    <w:p w:rsidR="00A635E7" w:rsidRDefault="00A635E7" w:rsidP="00A635E7">
      <w:pPr>
        <w:pStyle w:val="a3"/>
        <w:rPr>
          <w:rFonts w:ascii="Times New Roman" w:hAnsi="Times New Roman"/>
          <w:lang w:val="ru-RU"/>
        </w:rPr>
      </w:pPr>
    </w:p>
    <w:p w:rsidR="00C97258" w:rsidRPr="00A635E7" w:rsidRDefault="00D75D8C" w:rsidP="00A635E7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2" w:right="240"/>
        <w:jc w:val="both"/>
        <w:rPr>
          <w:rFonts w:ascii="Times New Roman" w:hAnsi="Times New Roman"/>
          <w:lang w:val="ru-RU"/>
        </w:rPr>
      </w:pPr>
      <w:r w:rsidRPr="00D75D8C">
        <w:rPr>
          <w:noProof/>
        </w:rPr>
        <w:pict>
          <v:line id="_x0000_s1151" style="position:absolute;left:0;text-align:left;z-index:-251599872" from="5.8pt,.65pt" to="486.05pt,.65pt" o:allowincell="f" strokeweight=".16931mm"/>
        </w:pict>
      </w:r>
    </w:p>
    <w:p w:rsidR="00384DEC" w:rsidRDefault="00384DE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3.8</w:t>
      </w:r>
      <w:r w:rsidRPr="008455E9">
        <w:rPr>
          <w:rFonts w:ascii="Times New Roman" w:hAnsi="Times New Roman"/>
          <w:b/>
          <w:lang w:val="ru-RU"/>
        </w:rPr>
        <w:t xml:space="preserve">. Наличие лицензионного программного оборудования и обеспечение доступа </w:t>
      </w:r>
      <w:proofErr w:type="gramStart"/>
      <w:r w:rsidRPr="008455E9">
        <w:rPr>
          <w:rFonts w:ascii="Times New Roman" w:hAnsi="Times New Roman"/>
          <w:b/>
          <w:lang w:val="ru-RU"/>
        </w:rPr>
        <w:t>к</w:t>
      </w:r>
      <w:proofErr w:type="gramEnd"/>
      <w:r w:rsidRPr="008455E9">
        <w:rPr>
          <w:rFonts w:ascii="Times New Roman" w:hAnsi="Times New Roman"/>
          <w:b/>
          <w:lang w:val="ru-RU"/>
        </w:rPr>
        <w:t xml:space="preserve"> Интернет-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b/>
          <w:sz w:val="24"/>
          <w:szCs w:val="24"/>
          <w:lang w:val="ru-RU"/>
        </w:rPr>
      </w:pPr>
    </w:p>
    <w:p w:rsidR="00C97258" w:rsidRDefault="00B069D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lang w:val="ru-RU"/>
        </w:rPr>
      </w:pPr>
      <w:r w:rsidRPr="00384DEC">
        <w:rPr>
          <w:rFonts w:ascii="Times New Roman" w:hAnsi="Times New Roman"/>
          <w:b/>
          <w:lang w:val="ru-RU"/>
        </w:rPr>
        <w:t>ресурсам в образовательном процессе.</w:t>
      </w:r>
    </w:p>
    <w:p w:rsidR="00384DEC" w:rsidRPr="00384DEC" w:rsidRDefault="00384DE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sz w:val="24"/>
          <w:szCs w:val="24"/>
          <w:lang w:val="ru-RU"/>
        </w:rPr>
      </w:pPr>
    </w:p>
    <w:p w:rsidR="00C97258" w:rsidRPr="00384DEC" w:rsidRDefault="00C97258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40" w:type="dxa"/>
        <w:tblInd w:w="93" w:type="dxa"/>
        <w:tblLook w:val="04A0"/>
      </w:tblPr>
      <w:tblGrid>
        <w:gridCol w:w="2023"/>
        <w:gridCol w:w="3366"/>
        <w:gridCol w:w="1946"/>
        <w:gridCol w:w="2368"/>
      </w:tblGrid>
      <w:tr w:rsidR="00384DEC" w:rsidRPr="00384DEC" w:rsidTr="00384DEC">
        <w:trPr>
          <w:trHeight w:val="3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lastRenderedPageBreak/>
              <w:t>Вид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Разработчик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Назначение</w:t>
            </w:r>
          </w:p>
        </w:tc>
      </w:tr>
      <w:tr w:rsidR="00384DEC" w:rsidRPr="00384DEC" w:rsidTr="00384DEC">
        <w:trPr>
          <w:trHeight w:val="6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Антивирус Касперского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ЗАО«Лаборатория Касперского»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Защита компьютеров</w:t>
            </w:r>
          </w:p>
        </w:tc>
      </w:tr>
      <w:tr w:rsidR="00384DEC" w:rsidRPr="00384DEC" w:rsidTr="00384DEC">
        <w:trPr>
          <w:trHeight w:val="31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360 Total Security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360 Total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Защита компьютеров</w:t>
            </w:r>
          </w:p>
        </w:tc>
      </w:tr>
      <w:tr w:rsidR="00384DEC" w:rsidRPr="00384DEC" w:rsidTr="00384DEC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Антивирус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w w:val="96"/>
                <w:lang w:eastAsia="ru-RU"/>
              </w:rPr>
              <w:t>Avast free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AVAST Software a.s.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Защита компьютеров</w:t>
            </w:r>
          </w:p>
        </w:tc>
      </w:tr>
      <w:tr w:rsidR="00384DEC" w:rsidRPr="00384DEC" w:rsidTr="00384DEC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Архиватор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WinRAR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win. rar GmbH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Создание Архивов</w:t>
            </w:r>
          </w:p>
        </w:tc>
      </w:tr>
      <w:tr w:rsidR="00384DEC" w:rsidRPr="00384DEC" w:rsidTr="00384DEC">
        <w:trPr>
          <w:trHeight w:val="33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Архиватор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7-ZIP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Copyright Igor Pavlov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Создание Архивов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Microsoft Windows XP with SP 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Microsoft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Повседневная работа с компьютером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Microsoft Windows Seven Professional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Microsoft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Повседневная работа с компьютером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Операционная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Microsoft Windows 10 Professional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Microsoft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Повседневная работа с компьютером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Офисный пакет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Microsoft Seven Office Enterprise 2007 Russian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Microsoft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Повседневная работа с компьютером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Офисный пакет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Microsoft Office Professional 2003 Rus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Microsoft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Повседневная работа с компьютером</w:t>
            </w:r>
          </w:p>
        </w:tc>
      </w:tr>
      <w:tr w:rsidR="00384DEC" w:rsidRPr="00384DEC" w:rsidTr="00384DEC">
        <w:trPr>
          <w:trHeight w:val="6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Офисный пакет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Microsoft Office Professional 2016 Rus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Microsoft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Повседневная работа с компьютером</w:t>
            </w:r>
          </w:p>
        </w:tc>
      </w:tr>
      <w:tr w:rsidR="00384DEC" w:rsidRPr="00384DEC" w:rsidTr="00384DEC">
        <w:trPr>
          <w:trHeight w:val="645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 xml:space="preserve">Офисная программа (работа с </w:t>
            </w:r>
            <w:r w:rsidRPr="00384DEC">
              <w:rPr>
                <w:rFonts w:ascii="Times New Roman" w:hAnsi="Times New Roman"/>
                <w:color w:val="000000"/>
                <w:lang w:eastAsia="ru-RU"/>
              </w:rPr>
              <w:t>PDF</w:t>
            </w: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PDF Master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Foxit Corporation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Повседневная работа с компьютером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 xml:space="preserve">Офисная программа (работа с </w:t>
            </w:r>
            <w:r w:rsidRPr="00384DEC">
              <w:rPr>
                <w:rFonts w:ascii="Times New Roman" w:hAnsi="Times New Roman"/>
                <w:color w:val="000000"/>
                <w:lang w:eastAsia="ru-RU"/>
              </w:rPr>
              <w:t>PDF</w:t>
            </w: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Foxit Reader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Foxit Corporation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Повседневная работа с компьютером</w:t>
            </w:r>
          </w:p>
        </w:tc>
      </w:tr>
      <w:tr w:rsidR="00384DEC" w:rsidRPr="00384DEC" w:rsidTr="00384DEC">
        <w:trPr>
          <w:trHeight w:val="63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Borland Pascal 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Borland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Факультативы, элективные курсы, уроки информатики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Графика и дизайн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Microsoft Visio Professional 2007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Microsoft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Факультативы, элективные курсы, уроки информатики</w:t>
            </w:r>
          </w:p>
        </w:tc>
      </w:tr>
      <w:tr w:rsidR="00384DEC" w:rsidRPr="00384DEC" w:rsidTr="00384DEC">
        <w:trPr>
          <w:trHeight w:val="870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Медиа-проигрыватель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KMPlayer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Kang, YoungHuee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Помощь в проигрывании музыкальных и видео файлов</w:t>
            </w:r>
          </w:p>
        </w:tc>
      </w:tr>
      <w:tr w:rsidR="00384DEC" w:rsidRPr="00384DEC" w:rsidTr="00384DEC">
        <w:trPr>
          <w:trHeight w:val="94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Сканирование распознание текста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PDF24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PDF24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Распознавание текстов набранных любым шрифтом</w:t>
            </w:r>
          </w:p>
        </w:tc>
      </w:tr>
      <w:tr w:rsidR="00384DEC" w:rsidRPr="00384DEC" w:rsidTr="00384DEC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Интернет:браузер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Chrome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Copyright Google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w w:val="98"/>
                <w:lang w:eastAsia="ru-RU"/>
              </w:rPr>
              <w:t>Для выхода в Интернет</w:t>
            </w:r>
          </w:p>
        </w:tc>
      </w:tr>
      <w:tr w:rsidR="00384DEC" w:rsidRPr="00384DEC" w:rsidTr="00384DEC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Интернет:браузер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Yandex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Яндекс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w w:val="98"/>
                <w:lang w:eastAsia="ru-RU"/>
              </w:rPr>
              <w:t>Для выхода в Интернет</w:t>
            </w:r>
          </w:p>
        </w:tc>
      </w:tr>
      <w:tr w:rsidR="00384DEC" w:rsidRPr="00384DEC" w:rsidTr="00384DEC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Интернет:браузер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Mozilla Firefox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Copyright Mozilla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w w:val="98"/>
                <w:lang w:eastAsia="ru-RU"/>
              </w:rPr>
              <w:t>Для выхода в Интернет</w:t>
            </w:r>
          </w:p>
        </w:tc>
      </w:tr>
      <w:tr w:rsidR="00384DEC" w:rsidRPr="00384DEC" w:rsidTr="00384DEC">
        <w:trPr>
          <w:trHeight w:val="9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Интернет-фильтр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SkyDNS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SkyDNS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Для блокировки потенциально опасных сайтов</w:t>
            </w:r>
          </w:p>
        </w:tc>
      </w:tr>
      <w:tr w:rsidR="00384DEC" w:rsidRPr="00384DEC" w:rsidTr="00384DEC">
        <w:trPr>
          <w:trHeight w:val="345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Почтовая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Mozilla Thunderbird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Copyright Mozilla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Получение школьной почты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lastRenderedPageBreak/>
              <w:t>Почтовая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Microsoft Outlock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Microsoft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Получение школьной почты</w:t>
            </w:r>
          </w:p>
        </w:tc>
      </w:tr>
      <w:tr w:rsidR="00384DEC" w:rsidRPr="00384DEC" w:rsidTr="00384DEC">
        <w:trPr>
          <w:trHeight w:val="345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Поисковая система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Персональный поиск Яндекса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Компания Яндекс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Поиск информации</w:t>
            </w:r>
          </w:p>
        </w:tc>
      </w:tr>
      <w:tr w:rsidR="00384DEC" w:rsidRPr="00384DEC" w:rsidTr="00384DEC">
        <w:trPr>
          <w:trHeight w:val="6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Справочник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Электронные образовательные ресурсы нового поколения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gramStart"/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Федеральное</w:t>
            </w:r>
            <w:proofErr w:type="gramEnd"/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 xml:space="preserve"> агенство образования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В работе учителей и учеников</w:t>
            </w:r>
          </w:p>
        </w:tc>
      </w:tr>
      <w:tr w:rsidR="00384DEC" w:rsidRPr="00384DEC" w:rsidTr="00384DEC">
        <w:trPr>
          <w:trHeight w:val="9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Система «Школьный менеджмент»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Ведение базы данных об учебном процессе, формирование отчетов и предоставление информации родителям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eastAsia="ru-RU"/>
              </w:rPr>
              <w:t>ООО "Карт-Презент"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384DEC">
              <w:rPr>
                <w:rFonts w:ascii="Times New Roman" w:hAnsi="Times New Roman"/>
                <w:color w:val="000000"/>
                <w:lang w:val="ru-RU" w:eastAsia="ru-RU"/>
              </w:rPr>
              <w:t>В работе учителей и учеников</w:t>
            </w:r>
          </w:p>
        </w:tc>
      </w:tr>
      <w:tr w:rsidR="00384DEC" w:rsidRPr="00384DEC" w:rsidTr="00384DEC">
        <w:trPr>
          <w:trHeight w:val="300"/>
        </w:trPr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84DEC">
              <w:rPr>
                <w:color w:val="000000"/>
                <w:lang w:val="ru-RU" w:eastAsia="ru-RU"/>
              </w:rPr>
              <w:t>Запись аудио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84DEC">
              <w:rPr>
                <w:color w:val="000000"/>
                <w:lang w:val="ru-RU" w:eastAsia="ru-RU"/>
              </w:rPr>
              <w:t>Audacity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84DEC">
              <w:rPr>
                <w:color w:val="000000"/>
                <w:lang w:val="ru-RU" w:eastAsia="ru-RU"/>
              </w:rPr>
              <w:t>Audacity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DEC" w:rsidRPr="00384DEC" w:rsidRDefault="00384DEC" w:rsidP="00384DEC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384DEC">
              <w:rPr>
                <w:color w:val="000000"/>
                <w:lang w:val="ru-RU" w:eastAsia="ru-RU"/>
              </w:rPr>
              <w:t>Звукозапись</w:t>
            </w: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20" w:right="100"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МБОУ «СШ № </w:t>
      </w:r>
      <w:r w:rsidR="00B069D3" w:rsidRPr="008455E9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» </w:t>
      </w:r>
      <w:r w:rsidR="00B069D3" w:rsidRPr="008455E9">
        <w:rPr>
          <w:rFonts w:ascii="Times New Roman" w:hAnsi="Times New Roman"/>
          <w:lang w:val="ru-RU"/>
        </w:rPr>
        <w:t xml:space="preserve"> </w:t>
      </w:r>
      <w:proofErr w:type="gramStart"/>
      <w:r w:rsidR="00B069D3" w:rsidRPr="008455E9">
        <w:rPr>
          <w:rFonts w:ascii="Times New Roman" w:hAnsi="Times New Roman"/>
          <w:lang w:val="ru-RU"/>
        </w:rPr>
        <w:t>оснащена</w:t>
      </w:r>
      <w:proofErr w:type="gramEnd"/>
      <w:r w:rsidR="00B069D3" w:rsidRPr="008455E9">
        <w:rPr>
          <w:rFonts w:ascii="Times New Roman" w:hAnsi="Times New Roman"/>
          <w:lang w:val="ru-RU"/>
        </w:rPr>
        <w:t xml:space="preserve"> лицензионным программным обеспечением, включая стандартный базовый пакет программного обеспечения - СБППО и пакет свободного программного обеспечения - ПСПО. В настоящее время на 100% компьютерной техники, используемой в образовательном процессе, установлена операционная система </w:t>
      </w:r>
      <w:r w:rsidR="00B069D3">
        <w:rPr>
          <w:rFonts w:ascii="Times New Roman" w:hAnsi="Times New Roman"/>
        </w:rPr>
        <w:t>Windows</w:t>
      </w:r>
      <w:r w:rsidR="00B069D3" w:rsidRPr="008455E9">
        <w:rPr>
          <w:rFonts w:ascii="Times New Roman" w:hAnsi="Times New Roman"/>
          <w:lang w:val="ru-RU"/>
        </w:rPr>
        <w:t xml:space="preserve"> с полным набором программ из пакета ПСПО. Для объективной оценки успехов обучающихся образовательное учреждение активно используют лицензионное программное обеспечение «Школьный менеджмент», которое позволяет оперативно организовать массовый эффективный промежуточный и итоговый мониторинг успеваемости школьников. Система </w:t>
      </w:r>
      <w:proofErr w:type="gramStart"/>
      <w:r w:rsidR="00B069D3" w:rsidRPr="008455E9">
        <w:rPr>
          <w:rFonts w:ascii="Times New Roman" w:hAnsi="Times New Roman"/>
          <w:lang w:val="ru-RU"/>
        </w:rPr>
        <w:t>комплексной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автоматизации деятельности </w:t>
      </w:r>
      <w:r w:rsidR="008455E9">
        <w:rPr>
          <w:rFonts w:ascii="Times New Roman" w:hAnsi="Times New Roman"/>
          <w:lang w:val="ru-RU"/>
        </w:rPr>
        <w:t xml:space="preserve"> </w:t>
      </w:r>
      <w:r w:rsidRPr="008455E9">
        <w:rPr>
          <w:rFonts w:ascii="Times New Roman" w:hAnsi="Times New Roman"/>
          <w:lang w:val="ru-RU"/>
        </w:rPr>
        <w:t xml:space="preserve"> служит основой для функционирования единого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информационного образовательного пространства школы. В </w:t>
      </w:r>
      <w:r w:rsidR="008455E9" w:rsidRPr="008455E9">
        <w:rPr>
          <w:rFonts w:ascii="Times New Roman" w:hAnsi="Times New Roman"/>
          <w:lang w:val="ru-RU"/>
        </w:rPr>
        <w:t>МБОУ «СШ № 4»</w:t>
      </w:r>
      <w:r w:rsidR="008455E9">
        <w:rPr>
          <w:rFonts w:ascii="Times New Roman" w:hAnsi="Times New Roman"/>
          <w:lang w:val="ru-RU"/>
        </w:rPr>
        <w:t xml:space="preserve"> </w:t>
      </w:r>
      <w:proofErr w:type="gramStart"/>
      <w:r w:rsidRPr="008455E9">
        <w:rPr>
          <w:rFonts w:ascii="Times New Roman" w:hAnsi="Times New Roman"/>
          <w:lang w:val="ru-RU"/>
        </w:rPr>
        <w:t>установлена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локальная сеть, обеспечивающая доступ к образовательным ресурсам и сети Интернет на скорости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10240 Кбит/сек. Используется система контентной фильтрации для предотвращения доступа </w:t>
      </w:r>
      <w:proofErr w:type="gramStart"/>
      <w:r w:rsidRPr="008455E9">
        <w:rPr>
          <w:rFonts w:ascii="Times New Roman" w:hAnsi="Times New Roman"/>
          <w:lang w:val="ru-RU"/>
        </w:rPr>
        <w:t>к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материалам, не относящимся к образо</w:t>
      </w:r>
      <w:r w:rsidR="008455E9">
        <w:rPr>
          <w:rFonts w:ascii="Times New Roman" w:hAnsi="Times New Roman"/>
          <w:lang w:val="ru-RU"/>
        </w:rPr>
        <w:t xml:space="preserve">вательным ресурсам, </w:t>
      </w:r>
      <w:r w:rsidRPr="008455E9">
        <w:rPr>
          <w:rFonts w:ascii="Times New Roman" w:hAnsi="Times New Roman"/>
          <w:lang w:val="ru-RU"/>
        </w:rPr>
        <w:t xml:space="preserve"> имеет</w:t>
      </w:r>
      <w:r w:rsidR="008455E9">
        <w:rPr>
          <w:rFonts w:ascii="Times New Roman" w:hAnsi="Times New Roman"/>
          <w:lang w:val="ru-RU"/>
        </w:rPr>
        <w:t xml:space="preserve">ся </w:t>
      </w:r>
      <w:r w:rsidRPr="008455E9">
        <w:rPr>
          <w:rFonts w:ascii="Times New Roman" w:hAnsi="Times New Roman"/>
          <w:lang w:val="ru-RU"/>
        </w:rPr>
        <w:t xml:space="preserve"> Интернет-сайт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 областном портале.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3.9</w:t>
      </w:r>
      <w:r w:rsidRPr="008455E9">
        <w:rPr>
          <w:rFonts w:ascii="Times New Roman" w:hAnsi="Times New Roman"/>
          <w:b/>
          <w:lang w:val="ru-RU"/>
        </w:rPr>
        <w:t>. Школьная библиотека работает по плану, утвержденному администрацией школы, опираясь на разделы общешкольного плана.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Р</w:t>
      </w:r>
      <w:r w:rsidR="00B069D3" w:rsidRPr="008455E9">
        <w:rPr>
          <w:rFonts w:ascii="Times New Roman" w:hAnsi="Times New Roman"/>
          <w:lang w:val="ru-RU"/>
        </w:rPr>
        <w:t xml:space="preserve">абота школьной библиотеки, совместно с </w:t>
      </w:r>
      <w:r>
        <w:rPr>
          <w:rFonts w:ascii="Times New Roman" w:hAnsi="Times New Roman"/>
          <w:lang w:val="ru-RU"/>
        </w:rPr>
        <w:t xml:space="preserve">педагогическим коллективом, </w:t>
      </w:r>
      <w:r w:rsidR="00B069D3" w:rsidRPr="008455E9">
        <w:rPr>
          <w:rFonts w:ascii="Times New Roman" w:hAnsi="Times New Roman"/>
          <w:lang w:val="ru-RU"/>
        </w:rPr>
        <w:t xml:space="preserve"> направлена </w:t>
      </w:r>
      <w:proofErr w:type="gramStart"/>
      <w:r w:rsidR="00B069D3" w:rsidRPr="008455E9">
        <w:rPr>
          <w:rFonts w:ascii="Times New Roman" w:hAnsi="Times New Roman"/>
          <w:lang w:val="ru-RU"/>
        </w:rPr>
        <w:t>на</w:t>
      </w:r>
      <w:proofErr w:type="gramEnd"/>
      <w:r w:rsidR="00B069D3" w:rsidRPr="008455E9">
        <w:rPr>
          <w:rFonts w:ascii="Times New Roman" w:hAnsi="Times New Roman"/>
          <w:lang w:val="ru-RU"/>
        </w:rPr>
        <w:t>: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8455E9" w:rsidRDefault="00B069D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00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 </w:t>
      </w: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-формирование эстетической, экологической культуры и интереса к здоровому образу жизни.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Общие сведения о библиотеке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0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 xml:space="preserve">Материальная база: </w:t>
      </w:r>
      <w:r w:rsidRPr="008455E9">
        <w:rPr>
          <w:rFonts w:ascii="Times New Roman" w:hAnsi="Times New Roman"/>
          <w:lang w:val="ru-RU"/>
        </w:rPr>
        <w:t>Библиотека школы занимает отдельное изолированное помещение</w:t>
      </w:r>
      <w:r w:rsidRPr="008455E9">
        <w:rPr>
          <w:rFonts w:ascii="Times New Roman" w:hAnsi="Times New Roman"/>
          <w:b/>
          <w:bCs/>
          <w:lang w:val="ru-RU"/>
        </w:rPr>
        <w:t xml:space="preserve"> </w:t>
      </w:r>
      <w:r w:rsidRPr="008455E9">
        <w:rPr>
          <w:rFonts w:ascii="Times New Roman" w:hAnsi="Times New Roman"/>
          <w:lang w:val="ru-RU"/>
        </w:rPr>
        <w:t>площадью 50 кв.м. Абонемент и читальный зал совмещены, имеется 2 стола для читателей. Возможно использование компьютера с выходом в интернет.</w:t>
      </w:r>
    </w:p>
    <w:p w:rsidR="00C97258" w:rsidRPr="008455E9" w:rsidRDefault="00D75D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12" w:right="740" w:bottom="1440" w:left="1580" w:header="720" w:footer="720" w:gutter="0"/>
          <w:cols w:space="720" w:equalWidth="0">
            <w:col w:w="9580"/>
          </w:cols>
          <w:noEndnote/>
        </w:sectPr>
      </w:pPr>
      <w:r w:rsidRPr="00D75D8C">
        <w:rPr>
          <w:noProof/>
        </w:rPr>
        <w:pict>
          <v:rect id="_x0000_s1152" style="position:absolute;margin-left:52.85pt;margin-top:14.4pt;width:1pt;height:1.55pt;z-index:-251598848" o:allowincell="f" fillcolor="#f0f0f0" stroked="f"/>
        </w:pict>
      </w:r>
      <w:r w:rsidRPr="00D75D8C">
        <w:rPr>
          <w:noProof/>
        </w:rPr>
        <w:pict>
          <v:line id="_x0000_s1153" style="position:absolute;z-index:-251597824" from="53.7pt,14.75pt" to="426.9pt,14.75pt" o:allowincell="f" strokecolor="#f0f0f0" strokeweight=".72pt"/>
        </w:pict>
      </w:r>
      <w:r w:rsidRPr="00D75D8C">
        <w:rPr>
          <w:noProof/>
        </w:rPr>
        <w:pict>
          <v:line id="_x0000_s1154" style="position:absolute;z-index:-251596800" from="92.35pt,15.2pt" to="92.35pt,44.85pt" o:allowincell="f" strokecolor="#f0f0f0" strokeweight=".72pt"/>
        </w:pict>
      </w:r>
      <w:r w:rsidRPr="00D75D8C">
        <w:rPr>
          <w:noProof/>
        </w:rPr>
        <w:pict>
          <v:line id="_x0000_s1155" style="position:absolute;z-index:-251595776" from="53.35pt,15.6pt" to="426.9pt,15.6pt" o:allowincell="f" strokecolor="#a0a0a0" strokeweight=".72pt"/>
        </w:pict>
      </w:r>
      <w:r w:rsidRPr="00D75D8C">
        <w:rPr>
          <w:noProof/>
        </w:rPr>
        <w:pict>
          <v:line id="_x0000_s1156" style="position:absolute;z-index:-251594752" from="53.7pt,14.4pt" to="53.7pt,44.85pt" o:allowincell="f" strokecolor="#a0a0a0" strokeweight=".72pt"/>
        </w:pict>
      </w:r>
      <w:r w:rsidRPr="00D75D8C">
        <w:rPr>
          <w:noProof/>
        </w:rPr>
        <w:pict>
          <v:line id="_x0000_s1157" style="position:absolute;z-index:-251593728" from="53pt,44.5pt" to="426.55pt,44.5pt" o:allowincell="f" strokecolor="#f0f0f0" strokeweight=".72pt"/>
        </w:pict>
      </w:r>
      <w:r w:rsidRPr="00D75D8C">
        <w:rPr>
          <w:noProof/>
        </w:rPr>
        <w:pict>
          <v:line id="_x0000_s1158" style="position:absolute;z-index:-251592704" from="53.35pt,15.95pt" to="53.35pt,45.7pt" o:allowincell="f" strokecolor="#f0f0f0" strokeweight=".72pt"/>
        </w:pict>
      </w:r>
      <w:r w:rsidRPr="00D75D8C">
        <w:rPr>
          <w:noProof/>
        </w:rPr>
        <w:pict>
          <v:line id="_x0000_s1159" style="position:absolute;z-index:-251591680" from="93.05pt,14.4pt" to="93.05pt,44.85pt" o:allowincell="f" strokecolor="#a0a0a0" strokeweight=".72pt"/>
        </w:pict>
      </w:r>
      <w:r w:rsidRPr="00D75D8C">
        <w:rPr>
          <w:noProof/>
        </w:rPr>
        <w:pict>
          <v:line id="_x0000_s1160" style="position:absolute;z-index:-251590656" from="426.2pt,15.2pt" to="426.2pt,44.85pt" o:allowincell="f" strokecolor="#f0f0f0" strokeweight=".72pt"/>
        </w:pict>
      </w:r>
      <w:r w:rsidRPr="00D75D8C">
        <w:rPr>
          <w:noProof/>
        </w:rPr>
        <w:pict>
          <v:line id="_x0000_s1161" style="position:absolute;z-index:-251589632" from="426.55pt,14.4pt" to="426.55pt,45.7pt" o:allowincell="f" strokecolor="#a0a0a0" strokeweight=".72pt"/>
        </w:pic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 xml:space="preserve">Фонд учебников </w:t>
      </w:r>
      <w:r w:rsidRPr="008455E9">
        <w:rPr>
          <w:rFonts w:ascii="Times New Roman" w:hAnsi="Times New Roman"/>
          <w:lang w:val="ru-RU"/>
        </w:rPr>
        <w:t>расположен на отдельном стеллаже. Расстановка произведена по классам.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55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Все обучающиеся были обеспечены учебниками. </w:t>
      </w:r>
      <w:proofErr w:type="gramStart"/>
      <w:r w:rsidRPr="008455E9">
        <w:rPr>
          <w:rFonts w:ascii="Times New Roman" w:hAnsi="Times New Roman"/>
          <w:lang w:val="ru-RU"/>
        </w:rPr>
        <w:t>За счет школы обеспечены 93% обучающихся, остальные учебники для своих детей приобретают родители.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Default="00B069D3" w:rsidP="008455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8455E9">
        <w:rPr>
          <w:rFonts w:ascii="Times New Roman" w:hAnsi="Times New Roman"/>
          <w:lang w:val="ru-RU"/>
        </w:rPr>
        <w:t xml:space="preserve">Сделан заказ на новые учебники на 2014-2014учебный год. </w:t>
      </w:r>
      <w:r>
        <w:rPr>
          <w:rFonts w:ascii="Times New Roman" w:hAnsi="Times New Roman"/>
        </w:rPr>
        <w:t>В формировании заказа участвовали</w:t>
      </w:r>
    </w:p>
    <w:p w:rsidR="00C97258" w:rsidRDefault="00C97258" w:rsidP="008455E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1700"/>
        <w:gridCol w:w="1500"/>
        <w:gridCol w:w="2800"/>
        <w:gridCol w:w="1380"/>
      </w:tblGrid>
      <w:tr w:rsidR="00C97258" w:rsidRPr="008A3C15">
        <w:trPr>
          <w:trHeight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руководители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МО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C15">
              <w:rPr>
                <w:rFonts w:ascii="Times New Roman" w:hAnsi="Times New Roman"/>
              </w:rPr>
              <w:t>школы</w:t>
            </w:r>
            <w:proofErr w:type="gramEnd"/>
            <w:r w:rsidRPr="008A3C15">
              <w:rPr>
                <w:rFonts w:ascii="Times New Roman" w:hAnsi="Times New Roman"/>
              </w:rPr>
              <w:t>.</w:t>
            </w:r>
          </w:p>
        </w:tc>
      </w:tr>
      <w:tr w:rsidR="00C97258" w:rsidRPr="00852471">
        <w:trPr>
          <w:trHeight w:val="29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Вся поступаемая в библиотеку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литература своевременно регистрируется в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инвентарной</w:t>
            </w:r>
            <w:proofErr w:type="gramEnd"/>
          </w:p>
        </w:tc>
      </w:tr>
      <w:tr w:rsidR="00C97258" w:rsidRPr="00852471">
        <w:trPr>
          <w:trHeight w:val="290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8455E9" w:rsidP="008455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 </w:t>
            </w:r>
            <w:r w:rsidR="00B069D3" w:rsidRPr="008A3C15">
              <w:rPr>
                <w:rFonts w:ascii="Times New Roman" w:hAnsi="Times New Roman"/>
                <w:lang w:val="ru-RU"/>
              </w:rPr>
              <w:t>книге, накладные собираются, ведется книга суммарного учета.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 w:rsidP="00845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97258" w:rsidRPr="008455E9" w:rsidRDefault="00C97258" w:rsidP="008455E9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 w:rsidP="008455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 конце учебного года по графику проходит сдача учебников по классам</w:t>
      </w:r>
      <w:r w:rsidR="008455E9">
        <w:rPr>
          <w:rFonts w:ascii="Times New Roman" w:hAnsi="Times New Roman"/>
          <w:lang w:val="ru-RU"/>
        </w:rPr>
        <w:t>.</w:t>
      </w:r>
      <w:r w:rsidRPr="008455E9">
        <w:rPr>
          <w:rFonts w:ascii="Times New Roman" w:hAnsi="Times New Roman"/>
          <w:lang w:val="ru-RU"/>
        </w:rPr>
        <w:t xml:space="preserve"> </w:t>
      </w:r>
      <w:r w:rsidR="008455E9">
        <w:rPr>
          <w:rFonts w:ascii="Times New Roman" w:hAnsi="Times New Roman"/>
          <w:lang w:val="ru-RU"/>
        </w:rPr>
        <w:t xml:space="preserve">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5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Педагогический состав и родители информир</w:t>
      </w:r>
      <w:r w:rsidR="008455E9">
        <w:rPr>
          <w:rFonts w:ascii="Times New Roman" w:hAnsi="Times New Roman"/>
          <w:lang w:val="ru-RU"/>
        </w:rPr>
        <w:t>ованы об обеспечении учебниками.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 каждого читателя заведены формуляры, где фиксируются выданные книги.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258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В течение учебно</w:t>
      </w:r>
      <w:r w:rsidR="00B069D3" w:rsidRPr="008455E9">
        <w:rPr>
          <w:rFonts w:ascii="Times New Roman" w:hAnsi="Times New Roman"/>
          <w:lang w:val="ru-RU"/>
        </w:rPr>
        <w:t>го года проводилась большая работа по изучению и использованию библиотечного фонда. В результате этой работы выявлено, что большое количество книг и учебников устарело, либо пришло в негодность, поэтому была проведена работа по списыванию учебного фонда, методической, художественной и справочной литературы.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Комплектование фонда периодики.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Работа по сохранности фонда: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42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Особо ценные издания (словари, энциклопедии) хранятся в отдельном шкафу, ежедневно проверяется их наличие.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1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42"/>
        <w:rPr>
          <w:rFonts w:ascii="Times New Roman" w:hAnsi="Times New Roman"/>
          <w:sz w:val="24"/>
          <w:szCs w:val="24"/>
          <w:lang w:val="ru-RU"/>
        </w:rPr>
      </w:pPr>
      <w:bookmarkStart w:id="1" w:name="page35"/>
      <w:bookmarkEnd w:id="1"/>
      <w:r w:rsidRPr="008455E9">
        <w:rPr>
          <w:rFonts w:ascii="Times New Roman" w:hAnsi="Times New Roman"/>
          <w:lang w:val="ru-RU"/>
        </w:rPr>
        <w:lastRenderedPageBreak/>
        <w:t xml:space="preserve">Раз в месяц проверяются читательские формуляры с целью </w:t>
      </w:r>
      <w:proofErr w:type="gramStart"/>
      <w:r w:rsidRPr="008455E9">
        <w:rPr>
          <w:rFonts w:ascii="Times New Roman" w:hAnsi="Times New Roman"/>
          <w:lang w:val="ru-RU"/>
        </w:rPr>
        <w:t>контроля за</w:t>
      </w:r>
      <w:proofErr w:type="gramEnd"/>
      <w:r w:rsidRPr="008455E9">
        <w:rPr>
          <w:rFonts w:ascii="Times New Roman" w:hAnsi="Times New Roman"/>
          <w:lang w:val="ru-RU"/>
        </w:rPr>
        <w:t xml:space="preserve"> своевременным возвратом в библиотеку выданных книг, с должниками ведется соответствующая работа.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8455E9" w:rsidRDefault="00B069D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440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Для обеспечения учета при работе с фондом ведется следующая документация</w:t>
      </w:r>
      <w:r w:rsidRPr="008455E9">
        <w:rPr>
          <w:rFonts w:ascii="Times New Roman" w:hAnsi="Times New Roman"/>
          <w:lang w:val="ru-RU"/>
        </w:rPr>
        <w:t>:</w:t>
      </w:r>
      <w:r w:rsidRPr="008455E9">
        <w:rPr>
          <w:rFonts w:ascii="Times New Roman" w:hAnsi="Times New Roman"/>
          <w:b/>
          <w:bCs/>
          <w:lang w:val="ru-RU"/>
        </w:rPr>
        <w:t xml:space="preserve"> </w:t>
      </w:r>
      <w:proofErr w:type="gramStart"/>
      <w:r w:rsidRPr="008455E9">
        <w:rPr>
          <w:rFonts w:ascii="Times New Roman" w:hAnsi="Times New Roman"/>
          <w:lang w:val="ru-RU"/>
        </w:rPr>
        <w:t>-к</w:t>
      </w:r>
      <w:proofErr w:type="gramEnd"/>
      <w:r w:rsidRPr="008455E9">
        <w:rPr>
          <w:rFonts w:ascii="Times New Roman" w:hAnsi="Times New Roman"/>
          <w:lang w:val="ru-RU"/>
        </w:rPr>
        <w:t>нига суммарного учета фонда библиотеки;</w:t>
      </w: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4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 -инвентарные книги;</w:t>
      </w:r>
    </w:p>
    <w:p w:rsidR="00C97258" w:rsidRPr="00852471" w:rsidRDefault="008455E9" w:rsidP="008455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B069D3" w:rsidRPr="00852471">
        <w:rPr>
          <w:rFonts w:ascii="Times New Roman" w:hAnsi="Times New Roman"/>
          <w:lang w:val="ru-RU"/>
        </w:rPr>
        <w:t xml:space="preserve">картотека учета учебников; </w:t>
      </w:r>
    </w:p>
    <w:p w:rsidR="00C97258" w:rsidRPr="00852471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lang w:val="ru-RU"/>
        </w:rPr>
      </w:pPr>
    </w:p>
    <w:p w:rsidR="00C97258" w:rsidRDefault="00B069D3">
      <w:pPr>
        <w:widowControl w:val="0"/>
        <w:numPr>
          <w:ilvl w:val="0"/>
          <w:numId w:val="3"/>
        </w:numPr>
        <w:tabs>
          <w:tab w:val="clear" w:pos="720"/>
          <w:tab w:val="num" w:pos="120"/>
        </w:tabs>
        <w:overflowPunct w:val="0"/>
        <w:autoSpaceDE w:val="0"/>
        <w:autoSpaceDN w:val="0"/>
        <w:adjustRightInd w:val="0"/>
        <w:spacing w:after="0" w:line="240" w:lineRule="auto"/>
        <w:ind w:left="120" w:hanging="1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накладные на учебники;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</w:rPr>
      </w:pPr>
    </w:p>
    <w:p w:rsidR="008455E9" w:rsidRDefault="00B069D3">
      <w:pPr>
        <w:widowControl w:val="0"/>
        <w:numPr>
          <w:ilvl w:val="0"/>
          <w:numId w:val="3"/>
        </w:numPr>
        <w:tabs>
          <w:tab w:val="clear" w:pos="720"/>
          <w:tab w:val="num" w:pos="125"/>
        </w:tabs>
        <w:overflowPunct w:val="0"/>
        <w:autoSpaceDE w:val="0"/>
        <w:autoSpaceDN w:val="0"/>
        <w:adjustRightInd w:val="0"/>
        <w:spacing w:after="0" w:line="232" w:lineRule="auto"/>
        <w:ind w:left="0" w:right="5040" w:firstLine="2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журнал учёта выдачи учебников по классам; </w:t>
      </w:r>
    </w:p>
    <w:p w:rsidR="00C97258" w:rsidRPr="008455E9" w:rsidRDefault="00B069D3" w:rsidP="008455E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5040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-читательские формуляры.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Записи в документах производятся своевременно и аккуратно.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Справочно-библиографическая работа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Одним из важных направлений в работе школьной библиотеки является справочно-библиографическая работа. В библиотеке создается каталог художественной и справочной литературы. Имеется в наличии каталог учебников. Совместно с учителями-предметниками создаются рекомендательные списки научно-познавательной и художественной литературы по предметам.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5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В течение учебного года проводились работы со справочными изданиями. Велась работа </w:t>
      </w:r>
      <w:proofErr w:type="gramStart"/>
      <w:r w:rsidRPr="008455E9">
        <w:rPr>
          <w:rFonts w:ascii="Times New Roman" w:hAnsi="Times New Roman"/>
          <w:lang w:val="ru-RU"/>
        </w:rPr>
        <w:t>по оказывалась</w:t>
      </w:r>
      <w:proofErr w:type="gramEnd"/>
      <w:r w:rsidRPr="008455E9">
        <w:rPr>
          <w:rFonts w:ascii="Times New Roman" w:hAnsi="Times New Roman"/>
          <w:lang w:val="ru-RU"/>
        </w:rPr>
        <w:t xml:space="preserve"> справочно-библиографической помощи учителям и ученикам школы.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7" w:lineRule="auto"/>
        <w:ind w:firstLine="11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Библиотека располагает печатными энциклопедиями по разным темам, имеется справочно-библиографический фонд: словари, справочники по предметам, энциклопедии серии «Большая Российская энциклопедия», «Современная иллюстрированная энциклопедия», книги серии «Я познаю мир», отраслевые энциклопедии, «Уникальный иллюстрированный толковый словарь пословиц и поговорок для детей», «Уникальный иллюстрированный фразеологический словарь для детей». Они активно используются при обслуживании читателей. Школьники могут читать книги, периодику.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 библиотеке оформлен информационный стенд, где находятся сведения о книгах- юбилярах, смена данных производится ежемесячно.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Библиотечное обслуживание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Библиотечное обслуживание осуществляется в соответствии с «Положением о библиотеке». Читатели получают во временное пользование печатные издания. Так же читатели пользуются библиографическим и справочно-информационным обслуживанием.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Основные формы индивидуального обслуживания</w:t>
      </w:r>
      <w:r>
        <w:rPr>
          <w:rFonts w:ascii="Times New Roman" w:hAnsi="Times New Roman"/>
        </w:rPr>
        <w:t>: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C97258" w:rsidRPr="008455E9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  <w:lang w:val="ru-RU"/>
        </w:rPr>
      </w:pPr>
      <w:r w:rsidRPr="008455E9">
        <w:rPr>
          <w:rFonts w:ascii="Times New Roman" w:hAnsi="Times New Roman"/>
          <w:lang w:val="ru-RU"/>
        </w:rPr>
        <w:t xml:space="preserve">беседа при записи в библиотеку,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lang w:val="ru-RU"/>
        </w:rPr>
      </w:pPr>
    </w:p>
    <w:p w:rsidR="00C97258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беседа при выдаче документов,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беседа о прочитанном;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экспресс-консультация,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блиц-реклама,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C97258" w:rsidRPr="008455E9" w:rsidRDefault="00B069D3">
      <w:pPr>
        <w:widowControl w:val="0"/>
        <w:numPr>
          <w:ilvl w:val="0"/>
          <w:numId w:val="4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Symbol" w:hAnsi="Symbol" w:cs="Symbol"/>
          <w:lang w:val="ru-RU"/>
        </w:rPr>
      </w:pPr>
      <w:r w:rsidRPr="008455E9">
        <w:rPr>
          <w:rFonts w:ascii="Times New Roman" w:hAnsi="Times New Roman"/>
          <w:lang w:val="ru-RU"/>
        </w:rPr>
        <w:t xml:space="preserve">анализ читательских формуляров и т.д.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Беседы о прочитанных книгах проходят систематически, особенно с теми детьми, которые плохо читают. Также проводятся рекомендательные беседы при выборе книги, в основном для учащихся начальной школы, чтобы помочь в выборе интересной книги (в зависимости от возраста учащихся, техники чтения, интереса и т.д.). После таких бесед ребята с большим интересом читают и сами обращаются за помощью при выборе книг.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 работе библиотеки использовались различные формы и методы привлечения детей к книге, воспитанию интереса к чтению. За последнее время наблюдается небольшой подъем читательской активности, особенно среди детей младшего и среднего звена. Причина интереса к чтению заключается в увеличении художественной литературы в фонде библиотеки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78" w:right="840" w:bottom="1105" w:left="1700" w:header="720" w:footer="720" w:gutter="0"/>
          <w:cols w:space="720" w:equalWidth="0">
            <w:col w:w="9360"/>
          </w:cols>
          <w:noEndnote/>
        </w:sect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7"/>
      <w:bookmarkEnd w:id="2"/>
      <w:r w:rsidRPr="008455E9">
        <w:rPr>
          <w:rFonts w:ascii="Times New Roman" w:hAnsi="Times New Roman"/>
          <w:lang w:val="ru-RU"/>
        </w:rPr>
        <w:lastRenderedPageBreak/>
        <w:t>У старшеклассников же просто остается очень мало времени на досуговое чтение. А когда есть возможность, они выбирают фантастику, любовные романы и детективы. Из периодических изданий чаще предпочитают издания, пестрящие яркими иллюстрациями, зачастую дети просматривают их.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Основные формы группового и массового обслуживания</w:t>
      </w:r>
      <w:r w:rsidRPr="008455E9">
        <w:rPr>
          <w:rFonts w:ascii="Times New Roman" w:hAnsi="Times New Roman"/>
          <w:lang w:val="ru-RU"/>
        </w:rPr>
        <w:t>: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книжные выставки,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открытые просмотры новой литературы,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обзоры книг,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C97258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экскурсии по библиотеке, </w:t>
      </w:r>
    </w:p>
    <w:p w:rsidR="00C97258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C97258" w:rsidRPr="008455E9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  <w:lang w:val="ru-RU"/>
        </w:rPr>
      </w:pPr>
      <w:r w:rsidRPr="008455E9">
        <w:rPr>
          <w:rFonts w:ascii="Times New Roman" w:hAnsi="Times New Roman"/>
          <w:lang w:val="ru-RU"/>
        </w:rPr>
        <w:t xml:space="preserve">участие в общешкольных мероприятиях и декадах по предметам,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lang w:val="ru-RU"/>
        </w:rPr>
      </w:pPr>
    </w:p>
    <w:p w:rsidR="00C97258" w:rsidRPr="008455E9" w:rsidRDefault="00B069D3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698"/>
        <w:jc w:val="both"/>
        <w:rPr>
          <w:rFonts w:ascii="Symbol" w:hAnsi="Symbol" w:cs="Symbol"/>
          <w:lang w:val="ru-RU"/>
        </w:rPr>
      </w:pPr>
      <w:r w:rsidRPr="008455E9">
        <w:rPr>
          <w:rFonts w:ascii="Times New Roman" w:hAnsi="Times New Roman"/>
          <w:lang w:val="ru-RU"/>
        </w:rPr>
        <w:t xml:space="preserve">работа в МО, семинарах и др. 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Стали традиционными тематические праздничные выставки ко Дню Знаний, дню Учителя, ко Дню народного единства, Дню Конституции «Великий закон жизни», к Новому году, ко Дню Защитника Отечества «Готовлюсь защищать Родину», Международному женскому дню – 8 марта, к 1 мая – празднику Весны и труда, к 9 Маю - « Салют, Победа!» Подбирая материал к этим выставкам, стараюсь рассказать не только историю праздника, сообщить интересные факты, но и предлагаю литературу.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>Информационная работа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140" w:firstLine="11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Одной из задач школьной библиотеки является оказание помощи в информационном обеспечении учебно-воспитательного процесса педагогическим работникам. Оказывается необходимая помощь учителям-предметникам в подготовке предметных недель и других мероприятий, а также в подборе материалов для заседаний методобъединений. Осуществляется подбор литературы для написания рефератов, докладов, сообщений и т.д.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Вся работа, проводимая библиотекой, была нацелена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3.11. </w:t>
      </w:r>
      <w:r w:rsidRPr="008455E9">
        <w:rPr>
          <w:rFonts w:ascii="Times New Roman" w:hAnsi="Times New Roman"/>
          <w:b/>
          <w:lang w:val="ru-RU"/>
        </w:rPr>
        <w:t>Самооценка ресурсного обеспечения образовательных программ.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В школе </w:t>
      </w:r>
      <w:r w:rsidR="00B069D3" w:rsidRPr="008455E9">
        <w:rPr>
          <w:rFonts w:ascii="Times New Roman" w:hAnsi="Times New Roman"/>
          <w:lang w:val="ru-RU"/>
        </w:rPr>
        <w:t xml:space="preserve">имеет необходимые кадровые, материально- технические ресурсы </w:t>
      </w:r>
      <w:proofErr w:type="gramStart"/>
      <w:r w:rsidR="00B069D3" w:rsidRPr="008455E9">
        <w:rPr>
          <w:rFonts w:ascii="Times New Roman" w:hAnsi="Times New Roman"/>
          <w:lang w:val="ru-RU"/>
        </w:rPr>
        <w:t>для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ведения образовательной деятельности; развивает и совершенствует ресурсное обеспечение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образовательных программ, </w:t>
      </w:r>
      <w:proofErr w:type="gramStart"/>
      <w:r w:rsidRPr="008455E9">
        <w:rPr>
          <w:rFonts w:ascii="Times New Roman" w:hAnsi="Times New Roman"/>
          <w:lang w:val="ru-RU"/>
        </w:rPr>
        <w:t>соответствующее</w:t>
      </w:r>
      <w:proofErr w:type="gramEnd"/>
      <w:r w:rsidRPr="008455E9">
        <w:rPr>
          <w:rFonts w:ascii="Times New Roman" w:hAnsi="Times New Roman"/>
          <w:lang w:val="ru-RU"/>
        </w:rPr>
        <w:t xml:space="preserve"> государственным требованиям.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Образовательный процесс обеспечен достаточными условиями для эффективного решения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образовательных задач, достижения планируемых (современных образовательных) результатов: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- набором  рабочих  программ  курсов  и  дисциплин,  необходимых  для  организации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образовательного процесса; учебниками и учебными пособиями, необходимыми для реализации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рабочих программ курсов и дисциплин;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- педагогическими кадрами достаточного уровня образования и квалификации   </w:t>
      </w:r>
      <w:proofErr w:type="gramStart"/>
      <w:r w:rsidRPr="008455E9">
        <w:rPr>
          <w:rFonts w:ascii="Times New Roman" w:hAnsi="Times New Roman"/>
          <w:lang w:val="ru-RU"/>
        </w:rPr>
        <w:t>для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реализации образовательных программ  в соответствии с </w:t>
      </w:r>
      <w:proofErr w:type="gramStart"/>
      <w:r w:rsidRPr="008455E9">
        <w:rPr>
          <w:rFonts w:ascii="Times New Roman" w:hAnsi="Times New Roman"/>
          <w:lang w:val="ru-RU"/>
        </w:rPr>
        <w:t>учебными</w:t>
      </w:r>
      <w:proofErr w:type="gramEnd"/>
      <w:r w:rsidRPr="008455E9">
        <w:rPr>
          <w:rFonts w:ascii="Times New Roman" w:hAnsi="Times New Roman"/>
          <w:lang w:val="ru-RU"/>
        </w:rPr>
        <w:t xml:space="preserve"> планом и обеспечения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качества  образования  выпускников,   владеющих  образовательными  технологиями  </w:t>
      </w:r>
      <w:proofErr w:type="gramStart"/>
      <w:r w:rsidRPr="008455E9">
        <w:rPr>
          <w:rFonts w:ascii="Times New Roman" w:hAnsi="Times New Roman"/>
          <w:lang w:val="ru-RU"/>
        </w:rPr>
        <w:t>для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осуществления эффективного образовательного процесса;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78" w:right="840" w:bottom="1440" w:left="1560" w:header="720" w:footer="720" w:gutter="0"/>
          <w:cols w:space="720" w:equalWidth="0">
            <w:col w:w="9500"/>
          </w:cols>
          <w:noEndnote/>
        </w:sect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4"/>
          <w:szCs w:val="24"/>
          <w:lang w:val="ru-RU"/>
        </w:rPr>
      </w:pPr>
      <w:bookmarkStart w:id="3" w:name="page39"/>
      <w:bookmarkEnd w:id="3"/>
      <w:r w:rsidRPr="008455E9">
        <w:rPr>
          <w:rFonts w:ascii="Times New Roman" w:hAnsi="Times New Roman"/>
          <w:lang w:val="ru-RU"/>
        </w:rPr>
        <w:lastRenderedPageBreak/>
        <w:t>- учебно-материальной базой, необходимой для осуществления образовательного процесса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на основе информационно-коммуникационных технологий.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Школа </w:t>
      </w:r>
      <w:r w:rsidR="00B069D3" w:rsidRPr="008455E9">
        <w:rPr>
          <w:rFonts w:ascii="Times New Roman" w:hAnsi="Times New Roman"/>
          <w:lang w:val="ru-RU"/>
        </w:rPr>
        <w:t xml:space="preserve"> оснащена лицензионным программным обеспечением, включая стандартный базовый пакет программного обеспечения – СБППО и пакет свободного программного обеспечения</w:t>
      </w:r>
      <w:r>
        <w:rPr>
          <w:rFonts w:ascii="Times New Roman" w:hAnsi="Times New Roman"/>
          <w:lang w:val="ru-RU"/>
        </w:rPr>
        <w:t xml:space="preserve"> – ПСПО. На балансе </w:t>
      </w:r>
      <w:r w:rsidR="00B069D3" w:rsidRPr="008455E9">
        <w:rPr>
          <w:rFonts w:ascii="Times New Roman" w:hAnsi="Times New Roman"/>
          <w:lang w:val="ru-RU"/>
        </w:rPr>
        <w:t xml:space="preserve"> имеется передвижной компьютерный класс и ли</w:t>
      </w:r>
      <w:r>
        <w:rPr>
          <w:rFonts w:ascii="Times New Roman" w:hAnsi="Times New Roman"/>
          <w:lang w:val="ru-RU"/>
        </w:rPr>
        <w:t xml:space="preserve">нгафонный кабинет.  Школа </w:t>
      </w:r>
      <w:r w:rsidR="00B069D3" w:rsidRPr="008455E9">
        <w:rPr>
          <w:rFonts w:ascii="Times New Roman" w:hAnsi="Times New Roman"/>
          <w:lang w:val="ru-RU"/>
        </w:rPr>
        <w:t xml:space="preserve">оснащена </w:t>
      </w:r>
      <w:proofErr w:type="gramStart"/>
      <w:r w:rsidR="00B069D3" w:rsidRPr="008455E9">
        <w:rPr>
          <w:rFonts w:ascii="Times New Roman" w:hAnsi="Times New Roman"/>
          <w:lang w:val="ru-RU"/>
        </w:rPr>
        <w:t>персональными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3580"/>
        <w:gridCol w:w="960"/>
      </w:tblGrid>
      <w:tr w:rsidR="00C97258" w:rsidRPr="008A3C15">
        <w:trPr>
          <w:trHeight w:val="253"/>
        </w:trPr>
        <w:tc>
          <w:tcPr>
            <w:tcW w:w="8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компьютерами, мультимедиапроекторами, ноутбуками, принтерами. В учебном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кабинете</w:t>
            </w:r>
          </w:p>
        </w:tc>
      </w:tr>
      <w:tr w:rsidR="00C97258" w:rsidRPr="008A3C15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C15">
              <w:rPr>
                <w:rFonts w:ascii="Times New Roman" w:hAnsi="Times New Roman"/>
              </w:rPr>
              <w:t>информатики</w:t>
            </w:r>
            <w:proofErr w:type="gramEnd"/>
            <w:r w:rsidRPr="008A3C15">
              <w:rPr>
                <w:rFonts w:ascii="Times New Roman" w:hAnsi="Times New Roman"/>
              </w:rPr>
              <w:t xml:space="preserve"> установлена интерактивная доска.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258" w:rsidRPr="008A3C15">
        <w:trPr>
          <w:trHeight w:val="37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Оборудованы спортивный, тренажерный,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гимнастический и актовый залы;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кабинеты</w:t>
            </w:r>
          </w:p>
        </w:tc>
      </w:tr>
    </w:tbl>
    <w:p w:rsidR="00C97258" w:rsidRDefault="00C9725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55E9">
        <w:rPr>
          <w:rFonts w:ascii="Times New Roman" w:hAnsi="Times New Roman"/>
          <w:lang w:val="ru-RU"/>
        </w:rPr>
        <w:t>начальных классов, русского языка и литературы, истории и обществознания, иностранных языков, химии, физики, географии, биологии, математики, информатики и ИКТ, технологии, ИЗО.</w:t>
      </w:r>
      <w:proofErr w:type="gramEnd"/>
      <w:r w:rsidRPr="008455E9">
        <w:rPr>
          <w:rFonts w:ascii="Times New Roman" w:hAnsi="Times New Roman"/>
          <w:lang w:val="ru-RU"/>
        </w:rPr>
        <w:t xml:space="preserve"> Откры</w:t>
      </w:r>
      <w:r w:rsidR="008455E9">
        <w:rPr>
          <w:rFonts w:ascii="Times New Roman" w:hAnsi="Times New Roman"/>
          <w:lang w:val="ru-RU"/>
        </w:rPr>
        <w:t xml:space="preserve">т школьный музей. В школе </w:t>
      </w:r>
      <w:r w:rsidRPr="008455E9">
        <w:rPr>
          <w:rFonts w:ascii="Times New Roman" w:hAnsi="Times New Roman"/>
          <w:lang w:val="ru-RU"/>
        </w:rPr>
        <w:t xml:space="preserve"> работает библиотека, кабинет психологической </w:t>
      </w:r>
      <w:r w:rsidR="008455E9">
        <w:rPr>
          <w:rFonts w:ascii="Times New Roman" w:hAnsi="Times New Roman"/>
          <w:lang w:val="ru-RU"/>
        </w:rPr>
        <w:t>разгрузки. На территории МБОУ «С</w:t>
      </w:r>
      <w:r w:rsidRPr="008455E9">
        <w:rPr>
          <w:rFonts w:ascii="Times New Roman" w:hAnsi="Times New Roman"/>
          <w:lang w:val="ru-RU"/>
        </w:rPr>
        <w:t>Ш № 4</w:t>
      </w:r>
      <w:r w:rsidR="008455E9">
        <w:rPr>
          <w:rFonts w:ascii="Times New Roman" w:hAnsi="Times New Roman"/>
          <w:lang w:val="ru-RU"/>
        </w:rPr>
        <w:t xml:space="preserve">» </w:t>
      </w:r>
      <w:r w:rsidRPr="008455E9">
        <w:rPr>
          <w:rFonts w:ascii="Times New Roman" w:hAnsi="Times New Roman"/>
          <w:lang w:val="ru-RU"/>
        </w:rPr>
        <w:t xml:space="preserve"> расположена спортивная площадка с футбольным полем, сектором для прыжков в длину.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В </w:t>
      </w:r>
      <w:r w:rsidRPr="008455E9">
        <w:rPr>
          <w:rFonts w:ascii="Times New Roman" w:hAnsi="Times New Roman"/>
          <w:lang w:val="ru-RU"/>
        </w:rPr>
        <w:t xml:space="preserve">МБОУ «СШ № 4»  </w:t>
      </w:r>
      <w:r w:rsidR="00B069D3" w:rsidRPr="008455E9">
        <w:rPr>
          <w:rFonts w:ascii="Times New Roman" w:hAnsi="Times New Roman"/>
          <w:lang w:val="ru-RU"/>
        </w:rPr>
        <w:t>создана локальная сеть, функционирует АПС (автоматическая пожарная сигнализация).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  <w:lang w:val="ru-RU"/>
        </w:rPr>
      </w:pPr>
    </w:p>
    <w:p w:rsidR="008455E9" w:rsidRDefault="00B069D3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/>
          <w:lang w:val="ru-RU"/>
        </w:rPr>
      </w:pPr>
      <w:r w:rsidRPr="008455E9">
        <w:rPr>
          <w:rFonts w:ascii="Times New Roman" w:hAnsi="Times New Roman"/>
          <w:lang w:val="ru-RU"/>
        </w:rPr>
        <w:t xml:space="preserve">Для обеспечения образовательного процесса в </w:t>
      </w:r>
      <w:r w:rsidR="008455E9" w:rsidRPr="008455E9">
        <w:rPr>
          <w:rFonts w:ascii="Times New Roman" w:hAnsi="Times New Roman"/>
          <w:lang w:val="ru-RU"/>
        </w:rPr>
        <w:t xml:space="preserve">МБОУ «СШ № 4»  </w:t>
      </w:r>
      <w:r w:rsidRPr="008455E9">
        <w:rPr>
          <w:rFonts w:ascii="Times New Roman" w:hAnsi="Times New Roman"/>
          <w:lang w:val="ru-RU"/>
        </w:rPr>
        <w:t xml:space="preserve">имеется необходимая мебель, учебно-наглядные пособия, учебное, учебно-лабораторное оборудование. </w:t>
      </w: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47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МБОУ «СШ № 4» </w:t>
      </w:r>
      <w:r w:rsidR="00B069D3" w:rsidRPr="008455E9">
        <w:rPr>
          <w:rFonts w:ascii="Times New Roman" w:hAnsi="Times New Roman"/>
          <w:lang w:val="ru-RU"/>
        </w:rPr>
        <w:t>располагает техническими средствами обучения: имеется цветной телевизор, видеомагнитофон, музыкальный центр, пианино, клавишные синтезаторы, музыкальная аппаратура (колонки, микшерный пульт, радиомикрофоны) и т. д.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566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Однако в </w:t>
      </w:r>
      <w:r w:rsidR="008455E9" w:rsidRPr="008455E9">
        <w:rPr>
          <w:rFonts w:ascii="Times New Roman" w:hAnsi="Times New Roman"/>
          <w:lang w:val="ru-RU"/>
        </w:rPr>
        <w:t xml:space="preserve">МБОУ «СШ № 4»  </w:t>
      </w:r>
      <w:r w:rsidRPr="008455E9">
        <w:rPr>
          <w:rFonts w:ascii="Times New Roman" w:hAnsi="Times New Roman"/>
          <w:lang w:val="ru-RU"/>
        </w:rPr>
        <w:t>наблюдается недостаток компьютерного оборудования, оргтехники, лабораторного оборудования, экранно-звуковых пособий, демонстрационного материала по учебным предметам.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8455E9">
      <w:pPr>
        <w:widowControl w:val="0"/>
        <w:overflowPunct w:val="0"/>
        <w:autoSpaceDE w:val="0"/>
        <w:autoSpaceDN w:val="0"/>
        <w:adjustRightInd w:val="0"/>
        <w:spacing w:after="0" w:line="351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55E9">
        <w:rPr>
          <w:rFonts w:ascii="Times New Roman" w:hAnsi="Times New Roman"/>
          <w:lang w:val="ru-RU"/>
        </w:rPr>
        <w:t xml:space="preserve">МБОУ «СШ № 4»  </w:t>
      </w:r>
      <w:r w:rsidR="00B069D3" w:rsidRPr="008455E9">
        <w:rPr>
          <w:rFonts w:ascii="Times New Roman" w:hAnsi="Times New Roman"/>
          <w:lang w:val="ru-RU"/>
        </w:rPr>
        <w:t>в настоящее время ориентирована на обновление содержания и технологий образования, обеспечение баланса фундаментальности и компетентностного подхода, развитие вариативности образовательных программ,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на формирование у обучающихся широкого научного кругозора, общекультурных интересов, утверждение в сознании всех субъектов образовательного процесса приоритетов общечеловеческих ценностей</w:t>
      </w:r>
      <w:r w:rsidR="00B069D3" w:rsidRPr="008455E9">
        <w:rPr>
          <w:rFonts w:ascii="Times New Roman" w:hAnsi="Times New Roman"/>
          <w:b/>
          <w:bCs/>
          <w:lang w:val="ru-RU"/>
        </w:rPr>
        <w:t>.</w:t>
      </w:r>
      <w:proofErr w:type="gramEnd"/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Плодотворная работа ведется в школе </w:t>
      </w:r>
      <w:r w:rsidRPr="008455E9">
        <w:rPr>
          <w:rFonts w:ascii="Times New Roman" w:hAnsi="Times New Roman"/>
          <w:b/>
          <w:bCs/>
          <w:lang w:val="ru-RU"/>
        </w:rPr>
        <w:t>по созданию условий для сохранения и укрепления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b/>
          <w:bCs/>
          <w:lang w:val="ru-RU"/>
        </w:rPr>
        <w:t xml:space="preserve">здоровья, по комплексной безопасности, по воспитанию негативного отношения к вредным привычкам, </w:t>
      </w:r>
      <w:proofErr w:type="gramStart"/>
      <w:r w:rsidRPr="008455E9">
        <w:rPr>
          <w:rFonts w:ascii="Times New Roman" w:hAnsi="Times New Roman"/>
          <w:lang w:val="ru-RU"/>
        </w:rPr>
        <w:t>охватывающая</w:t>
      </w:r>
      <w:proofErr w:type="gramEnd"/>
      <w:r w:rsidRPr="008455E9">
        <w:rPr>
          <w:rFonts w:ascii="Times New Roman" w:hAnsi="Times New Roman"/>
          <w:lang w:val="ru-RU"/>
        </w:rPr>
        <w:t xml:space="preserve"> учащихся всех ступеней образования.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Учащиеся школы активно посещают занятия в ФОКе «Дельфин».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Проведен этап Всероссийского конкурса по ОБЖ «Спасатели». Учащиеся школы приняли участие в месячнике «Мы – за здоровый образ жизни», </w:t>
      </w:r>
      <w:proofErr w:type="gramStart"/>
      <w:r w:rsidRPr="008455E9">
        <w:rPr>
          <w:rFonts w:ascii="Times New Roman" w:hAnsi="Times New Roman"/>
          <w:lang w:val="ru-RU"/>
        </w:rPr>
        <w:t>в</w:t>
      </w:r>
      <w:proofErr w:type="gramEnd"/>
      <w:r w:rsidRPr="008455E9">
        <w:rPr>
          <w:rFonts w:ascii="Times New Roman" w:hAnsi="Times New Roman"/>
          <w:lang w:val="ru-RU"/>
        </w:rPr>
        <w:t xml:space="preserve"> межведомственной комплексной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C97258" w:rsidRPr="008455E9">
          <w:pgSz w:w="11900" w:h="16840"/>
          <w:pgMar w:top="1125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000" w:right="14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41"/>
      <w:bookmarkEnd w:id="4"/>
      <w:r w:rsidRPr="008455E9">
        <w:rPr>
          <w:rFonts w:ascii="Times New Roman" w:hAnsi="Times New Roman"/>
          <w:lang w:val="ru-RU"/>
        </w:rPr>
        <w:lastRenderedPageBreak/>
        <w:t>профилактической операции «Дети Юга», а также во Всероссийской акции «Спорт – альтернатива пагубным привычкам».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1000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В эпидемиологические периоды в школе регулярно проводились беседы школьной медсестры о необходимости вакцинации, правильном питании, пагубных привычках. Учащиеся 9-11 классов приняли участие в анкетировании по выявлению лиц, склонных к употреблению ПАВ. По правовому воспитанию с учащимися регулярно проводятся кл</w:t>
      </w:r>
      <w:proofErr w:type="gramStart"/>
      <w:r w:rsidRPr="008455E9">
        <w:rPr>
          <w:rFonts w:ascii="Times New Roman" w:hAnsi="Times New Roman"/>
          <w:lang w:val="ru-RU"/>
        </w:rPr>
        <w:t>.ч</w:t>
      </w:r>
      <w:proofErr w:type="gramEnd"/>
      <w:r w:rsidRPr="008455E9">
        <w:rPr>
          <w:rFonts w:ascii="Times New Roman" w:hAnsi="Times New Roman"/>
          <w:lang w:val="ru-RU"/>
        </w:rPr>
        <w:t>асы, индивидуальные беседы. В рамках сотрудничества с МВД периодически учащиеся школы информируются о «Детском телефоне доверия».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00" w:right="140" w:firstLine="276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Наиболее плодотворная и результативная работа проведена в </w:t>
      </w:r>
      <w:r w:rsidRPr="008455E9">
        <w:rPr>
          <w:rFonts w:ascii="Times New Roman" w:hAnsi="Times New Roman"/>
          <w:b/>
          <w:bCs/>
          <w:lang w:val="ru-RU"/>
        </w:rPr>
        <w:t>спортивно-оздоровительном</w:t>
      </w:r>
      <w:r w:rsidRPr="008455E9">
        <w:rPr>
          <w:rFonts w:ascii="Times New Roman" w:hAnsi="Times New Roman"/>
          <w:lang w:val="ru-RU"/>
        </w:rPr>
        <w:t xml:space="preserve"> </w:t>
      </w:r>
      <w:r w:rsidRPr="008455E9">
        <w:rPr>
          <w:rFonts w:ascii="Times New Roman" w:hAnsi="Times New Roman"/>
          <w:b/>
          <w:bCs/>
          <w:lang w:val="ru-RU"/>
        </w:rPr>
        <w:t>направлении</w:t>
      </w:r>
      <w:r w:rsidRPr="008455E9">
        <w:rPr>
          <w:rFonts w:ascii="Times New Roman" w:hAnsi="Times New Roman"/>
          <w:lang w:val="ru-RU"/>
        </w:rPr>
        <w:t>. Регулярно учащиеся школы принимают участие в различных спортивно-массовых</w:t>
      </w:r>
      <w:r w:rsidRPr="008455E9">
        <w:rPr>
          <w:rFonts w:ascii="Times New Roman" w:hAnsi="Times New Roman"/>
          <w:b/>
          <w:bCs/>
          <w:lang w:val="ru-RU"/>
        </w:rPr>
        <w:t xml:space="preserve"> </w:t>
      </w:r>
      <w:r w:rsidRPr="008455E9">
        <w:rPr>
          <w:rFonts w:ascii="Times New Roman" w:hAnsi="Times New Roman"/>
          <w:lang w:val="ru-RU"/>
        </w:rPr>
        <w:t>и оздоровительных мероприятиях: президентских состязаниях, многоборье старшеклассников,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0"/>
        <w:gridCol w:w="3800"/>
        <w:gridCol w:w="3780"/>
      </w:tblGrid>
      <w:tr w:rsidR="00C97258" w:rsidRPr="00852471">
        <w:trPr>
          <w:trHeight w:val="253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весёлых стартов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(для 1-4  классов),  «Днях Здоровья»,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«Лыжня России», осенней и весенней</w:t>
            </w:r>
          </w:p>
        </w:tc>
      </w:tr>
      <w:tr w:rsidR="00C97258" w:rsidRPr="00852471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9"/>
              </w:rPr>
              <w:t>легкоатлетической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эстафетах,  участие  в городской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 xml:space="preserve">игре «Зарница»,  участие 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городской</w:t>
            </w:r>
          </w:p>
        </w:tc>
      </w:tr>
    </w:tbl>
    <w:p w:rsidR="00C97258" w:rsidRPr="008455E9" w:rsidRDefault="00C9725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000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 xml:space="preserve">спартакиаде школьников др. На базе МБОУ СОШ №4 действуют спортивные секции по баскетболу, волейболу, футболу, гимнастике, тяжелой атлетике. В процессе проведения этих мероприятий мы добиваемся широкого охвата учащихся </w:t>
      </w:r>
      <w:proofErr w:type="gramStart"/>
      <w:r w:rsidRPr="008455E9">
        <w:rPr>
          <w:rFonts w:ascii="Times New Roman" w:hAnsi="Times New Roman"/>
          <w:lang w:val="ru-RU"/>
        </w:rPr>
        <w:t>активными</w:t>
      </w:r>
      <w:proofErr w:type="gramEnd"/>
      <w:r w:rsidRPr="008455E9">
        <w:rPr>
          <w:rFonts w:ascii="Times New Roman" w:hAnsi="Times New Roman"/>
          <w:lang w:val="ru-RU"/>
        </w:rPr>
        <w:t xml:space="preserve"> спортивными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мероприятиями;  формируем понятие о здоровом образе жизни   и практические навыки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lang w:val="ru-RU"/>
        </w:rPr>
        <w:t>сохранения и улучшения своего здоровья.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2000"/>
        <w:gridCol w:w="260"/>
        <w:gridCol w:w="1840"/>
        <w:gridCol w:w="1220"/>
        <w:gridCol w:w="340"/>
        <w:gridCol w:w="1180"/>
        <w:gridCol w:w="1100"/>
      </w:tblGrid>
      <w:tr w:rsidR="00C97258" w:rsidRPr="00852471" w:rsidTr="008455E9">
        <w:trPr>
          <w:trHeight w:val="253"/>
        </w:trPr>
        <w:tc>
          <w:tcPr>
            <w:tcW w:w="7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b/>
                <w:bCs/>
                <w:lang w:val="ru-RU"/>
              </w:rPr>
              <w:t xml:space="preserve">Данные о состоянии здоровья </w:t>
            </w:r>
            <w:proofErr w:type="gramStart"/>
            <w:r w:rsidRPr="008A3C15">
              <w:rPr>
                <w:rFonts w:ascii="Times New Roman" w:hAnsi="Times New Roman"/>
                <w:b/>
                <w:bCs/>
                <w:lang w:val="ru-RU"/>
              </w:rPr>
              <w:t>обучающихся</w:t>
            </w:r>
            <w:proofErr w:type="gramEnd"/>
            <w:r w:rsidRPr="008A3C15">
              <w:rPr>
                <w:rFonts w:ascii="Times New Roman" w:hAnsi="Times New Roman"/>
                <w:b/>
                <w:bCs/>
                <w:lang w:val="ru-RU"/>
              </w:rPr>
              <w:t xml:space="preserve"> МБОУ СОШ №4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C97258" w:rsidRPr="008A3C15" w:rsidTr="008455E9">
        <w:trPr>
          <w:trHeight w:val="502"/>
        </w:trPr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Приоритетным направлением  работы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школы является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  <w:w w:val="98"/>
              </w:rPr>
              <w:t>сохранение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укрепление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здоровья</w:t>
            </w:r>
          </w:p>
        </w:tc>
      </w:tr>
      <w:tr w:rsidR="00C97258" w:rsidRPr="008A3C15" w:rsidTr="008455E9">
        <w:trPr>
          <w:trHeight w:val="290"/>
        </w:trPr>
        <w:tc>
          <w:tcPr>
            <w:tcW w:w="6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A3C15">
              <w:rPr>
                <w:rFonts w:ascii="Times New Roman" w:hAnsi="Times New Roman"/>
                <w:lang w:val="ru-RU"/>
              </w:rPr>
              <w:t>обучающихся</w:t>
            </w:r>
            <w:proofErr w:type="gramStart"/>
            <w:r w:rsidRPr="008A3C15"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  <w:r w:rsidRPr="008A3C15">
              <w:rPr>
                <w:rFonts w:ascii="Times New Roman" w:hAnsi="Times New Roman"/>
                <w:lang w:val="ru-RU"/>
              </w:rPr>
              <w:t xml:space="preserve"> Ежегодно проводится углубленный осмотр и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диспансеризация детей,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3C15">
              <w:rPr>
                <w:rFonts w:ascii="Times New Roman" w:hAnsi="Times New Roman"/>
              </w:rPr>
              <w:t>имеющих</w:t>
            </w:r>
          </w:p>
        </w:tc>
      </w:tr>
      <w:tr w:rsidR="00C97258" w:rsidRPr="008A3C15" w:rsidTr="008455E9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B069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3C15">
              <w:rPr>
                <w:rFonts w:ascii="Times New Roman" w:hAnsi="Times New Roman"/>
              </w:rPr>
              <w:t>отклонения</w:t>
            </w:r>
            <w:proofErr w:type="gramEnd"/>
            <w:r w:rsidRPr="008A3C15">
              <w:rPr>
                <w:rFonts w:ascii="Times New Roman" w:hAnsi="Times New Roman"/>
              </w:rPr>
              <w:t xml:space="preserve"> в здоровье 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258" w:rsidRPr="008A3C15" w:rsidRDefault="00C97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258" w:rsidRPr="008A3C15" w:rsidRDefault="00C9725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C97258" w:rsidRPr="008455E9" w:rsidRDefault="00B069D3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1000" w:right="140"/>
        <w:jc w:val="both"/>
        <w:rPr>
          <w:rFonts w:ascii="Times New Roman" w:hAnsi="Times New Roman"/>
          <w:sz w:val="24"/>
          <w:szCs w:val="24"/>
          <w:lang w:val="ru-RU"/>
        </w:rPr>
      </w:pPr>
      <w:r w:rsidRPr="008455E9">
        <w:rPr>
          <w:rFonts w:ascii="Times New Roman" w:hAnsi="Times New Roman"/>
          <w:sz w:val="21"/>
          <w:szCs w:val="21"/>
          <w:lang w:val="ru-RU"/>
        </w:rPr>
        <w:t>Профилактическая работа по предупреждению заболеваемости среди учащихся школы заключалась в следующем: в подготовке и проведении углубленного медицинского осмотра врачами специалистами (педиатр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 xml:space="preserve"> лор , окулист )учащихся 2, 5, 9 , 11 классов. Учащиеся 1,3,4 6,7, 8, 10 классов – педиатр. Осмотр детей стоящих на диспансерном учете по заболеваемости специалистами ЦРБ два раза в год (весна – осень), проведении профилактических прививок с 1 по 11 класс, осмотр всех учащихся с 1-11 класс на педикулез и кожные заболевания после каждых каникул и выборочно ежемесячно. Подготовка и проведение диспансеризации подростков (юношей) - 14 лет, специалистами детской поликлиники. Проведение профилактических бесед с обучающимися 1-11 классов в течение года: беседы по профилактике личной гиги</w:t>
      </w:r>
      <w:r w:rsidR="008A3C15">
        <w:rPr>
          <w:rFonts w:ascii="Times New Roman" w:hAnsi="Times New Roman"/>
          <w:sz w:val="21"/>
          <w:szCs w:val="21"/>
          <w:lang w:val="ru-RU"/>
        </w:rPr>
        <w:t>ены подростка (сентябрь,</w:t>
      </w:r>
      <w:bookmarkStart w:id="5" w:name="_GoBack"/>
      <w:bookmarkEnd w:id="5"/>
      <w:r w:rsidR="008A3C15">
        <w:rPr>
          <w:rFonts w:ascii="Times New Roman" w:hAnsi="Times New Roman"/>
          <w:sz w:val="21"/>
          <w:szCs w:val="21"/>
          <w:lang w:val="ru-RU"/>
        </w:rPr>
        <w:t xml:space="preserve"> </w:t>
      </w:r>
      <w:r w:rsidRPr="008455E9">
        <w:rPr>
          <w:rFonts w:ascii="Times New Roman" w:hAnsi="Times New Roman"/>
          <w:sz w:val="21"/>
          <w:szCs w:val="21"/>
          <w:lang w:val="ru-RU"/>
        </w:rPr>
        <w:t xml:space="preserve"> в 1– 4 классах), беседа по профилактике заболеваний ОРВИ, Гриппа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 xml:space="preserve"> о вакцине- профилактике( в 1-11 классах</w:t>
      </w:r>
      <w:r w:rsidR="008A3C15">
        <w:rPr>
          <w:rFonts w:ascii="Times New Roman" w:hAnsi="Times New Roman"/>
          <w:sz w:val="21"/>
          <w:szCs w:val="21"/>
          <w:lang w:val="ru-RU"/>
        </w:rPr>
        <w:t xml:space="preserve">, октябрь ,ноябрь , декабрь  </w:t>
      </w:r>
      <w:r w:rsidRPr="008455E9">
        <w:rPr>
          <w:rFonts w:ascii="Times New Roman" w:hAnsi="Times New Roman"/>
          <w:sz w:val="21"/>
          <w:szCs w:val="21"/>
          <w:lang w:val="ru-RU"/>
        </w:rPr>
        <w:t>). Профилактика травматизма в школе и дома - 4,5,6 классах, в ноябре 2013 года)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.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>Подготовка и участие в Дне защиты здоров</w:t>
      </w:r>
      <w:r w:rsidR="008A3C15">
        <w:rPr>
          <w:rFonts w:ascii="Times New Roman" w:hAnsi="Times New Roman"/>
          <w:sz w:val="21"/>
          <w:szCs w:val="21"/>
          <w:lang w:val="ru-RU"/>
        </w:rPr>
        <w:t xml:space="preserve">ья детей в сентябре </w:t>
      </w:r>
      <w:r w:rsidRPr="008455E9">
        <w:rPr>
          <w:rFonts w:ascii="Times New Roman" w:hAnsi="Times New Roman"/>
          <w:sz w:val="21"/>
          <w:szCs w:val="21"/>
          <w:lang w:val="ru-RU"/>
        </w:rPr>
        <w:t>( оказание 1помощи при травмах, остановка кровотечения, наложение повязок и т д). Беседы с уч-ся на классных часах на темы-наркомании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>алкоголизма , табакокурение в 5-8 класса</w:t>
      </w:r>
      <w:r w:rsidR="008A3C15">
        <w:rPr>
          <w:rFonts w:ascii="Times New Roman" w:hAnsi="Times New Roman"/>
          <w:sz w:val="21"/>
          <w:szCs w:val="21"/>
          <w:lang w:val="ru-RU"/>
        </w:rPr>
        <w:t xml:space="preserve">х в октябре. Показ кинофильма </w:t>
      </w:r>
      <w:r w:rsidRPr="008455E9">
        <w:rPr>
          <w:rFonts w:ascii="Times New Roman" w:hAnsi="Times New Roman"/>
          <w:sz w:val="21"/>
          <w:szCs w:val="21"/>
          <w:lang w:val="ru-RU"/>
        </w:rPr>
        <w:t xml:space="preserve"> - Микроскопический убийца туберкулез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 xml:space="preserve"> ВИЧ инфекция, СПИД 9-11 классы. Беседы о правильном питании, профилактике пищевых отравлениях 1-7 клас</w:t>
      </w:r>
      <w:r w:rsidR="008A3C15">
        <w:rPr>
          <w:rFonts w:ascii="Times New Roman" w:hAnsi="Times New Roman"/>
          <w:sz w:val="21"/>
          <w:szCs w:val="21"/>
          <w:lang w:val="ru-RU"/>
        </w:rPr>
        <w:t>сах в сентябре</w:t>
      </w:r>
      <w:proofErr w:type="gramStart"/>
      <w:r w:rsidR="008A3C15">
        <w:rPr>
          <w:rFonts w:ascii="Times New Roman" w:hAnsi="Times New Roman"/>
          <w:sz w:val="21"/>
          <w:szCs w:val="21"/>
          <w:lang w:val="ru-RU"/>
        </w:rPr>
        <w:t xml:space="preserve"> ,</w:t>
      </w:r>
      <w:proofErr w:type="gramEnd"/>
      <w:r w:rsidR="008A3C15">
        <w:rPr>
          <w:rFonts w:ascii="Times New Roman" w:hAnsi="Times New Roman"/>
          <w:sz w:val="21"/>
          <w:szCs w:val="21"/>
          <w:lang w:val="ru-RU"/>
        </w:rPr>
        <w:t>октябре</w:t>
      </w:r>
      <w:r w:rsidRPr="008455E9">
        <w:rPr>
          <w:rFonts w:ascii="Times New Roman" w:hAnsi="Times New Roman"/>
          <w:sz w:val="21"/>
          <w:szCs w:val="21"/>
          <w:lang w:val="ru-RU"/>
        </w:rPr>
        <w:t>. Постоянный санитарно-гигиенический контроль школы и прилегающей территории в течени</w:t>
      </w:r>
      <w:proofErr w:type="gramStart"/>
      <w:r w:rsidRPr="008455E9">
        <w:rPr>
          <w:rFonts w:ascii="Times New Roman" w:hAnsi="Times New Roman"/>
          <w:sz w:val="21"/>
          <w:szCs w:val="21"/>
          <w:lang w:val="ru-RU"/>
        </w:rPr>
        <w:t>и</w:t>
      </w:r>
      <w:proofErr w:type="gramEnd"/>
      <w:r w:rsidRPr="008455E9">
        <w:rPr>
          <w:rFonts w:ascii="Times New Roman" w:hAnsi="Times New Roman"/>
          <w:sz w:val="21"/>
          <w:szCs w:val="21"/>
          <w:lang w:val="ru-RU"/>
        </w:rPr>
        <w:t xml:space="preserve"> учебного года , контроль за проведением уроков физкультуры, зарядки для глаз , физ-культ минутки на уроках в течении года, контроль за питанием учащихся в столовой в течении года.</w:t>
      </w:r>
    </w:p>
    <w:p w:rsidR="00C97258" w:rsidRPr="008455E9" w:rsidRDefault="00C97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97258" w:rsidRPr="008455E9" w:rsidSect="00D75D8C">
      <w:pgSz w:w="11900" w:h="16840"/>
      <w:pgMar w:top="1112" w:right="700" w:bottom="1440" w:left="70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34" w:rsidRDefault="00A41634" w:rsidP="00852471">
      <w:pPr>
        <w:spacing w:after="0" w:line="240" w:lineRule="auto"/>
      </w:pPr>
      <w:r>
        <w:separator/>
      </w:r>
    </w:p>
  </w:endnote>
  <w:endnote w:type="continuationSeparator" w:id="0">
    <w:p w:rsidR="00A41634" w:rsidRDefault="00A41634" w:rsidP="0085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34" w:rsidRDefault="00A41634" w:rsidP="00852471">
      <w:pPr>
        <w:spacing w:after="0" w:line="240" w:lineRule="auto"/>
      </w:pPr>
      <w:r>
        <w:separator/>
      </w:r>
    </w:p>
  </w:footnote>
  <w:footnote w:type="continuationSeparator" w:id="0">
    <w:p w:rsidR="00A41634" w:rsidRDefault="00A41634" w:rsidP="00852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069D3"/>
    <w:rsid w:val="00333E55"/>
    <w:rsid w:val="00384DEC"/>
    <w:rsid w:val="0066463D"/>
    <w:rsid w:val="008455E9"/>
    <w:rsid w:val="00852471"/>
    <w:rsid w:val="008A3C15"/>
    <w:rsid w:val="00A41634"/>
    <w:rsid w:val="00A635E7"/>
    <w:rsid w:val="00B069D3"/>
    <w:rsid w:val="00C97258"/>
    <w:rsid w:val="00D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5E9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8524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2471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8524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2471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25</Pages>
  <Words>6104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АГО г. Урюпинск</Company>
  <LinksUpToDate>false</LinksUpToDate>
  <CharactersWithSpaces>40816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МитяевЕГ</dc:creator>
  <cp:lastModifiedBy>МитяевЕГ</cp:lastModifiedBy>
  <cp:revision>2</cp:revision>
  <dcterms:created xsi:type="dcterms:W3CDTF">2021-04-21T13:45:00Z</dcterms:created>
  <dcterms:modified xsi:type="dcterms:W3CDTF">2021-04-21T13:45:00Z</dcterms:modified>
</cp:coreProperties>
</file>