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spacing w:before="177"/>
        <w:rPr>
          <w:sz w:val="20"/>
        </w:rPr>
      </w:pPr>
    </w:p>
    <w:p w:rsidR="005B06C8" w:rsidRDefault="00BC13BB">
      <w:pPr>
        <w:pStyle w:val="a3"/>
        <w:ind w:left="8185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0.65pt;margin-top:3.2pt;width:75.75pt;height:19.4pt;z-index:487360000">
            <v:textbox>
              <w:txbxContent>
                <w:p w:rsidR="00CB1A30" w:rsidRPr="00CB1A30" w:rsidRDefault="000355E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</w:t>
                  </w:r>
                  <w:r w:rsidR="00CB1A30">
                    <w:rPr>
                      <w:lang w:val="ru-RU"/>
                    </w:rPr>
                    <w:t>.04.2025г.</w:t>
                  </w:r>
                </w:p>
              </w:txbxContent>
            </v:textbox>
          </v:shape>
        </w:pict>
      </w:r>
      <w:r w:rsidR="00CB1A30">
        <w:rPr>
          <w:noProof/>
          <w:sz w:val="20"/>
          <w:lang w:val="ru-RU" w:eastAsia="ru-RU"/>
        </w:rPr>
        <w:drawing>
          <wp:inline distT="0" distB="0" distL="0" distR="0">
            <wp:extent cx="1150468" cy="2443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468" cy="2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C8" w:rsidRDefault="00CB1A30">
      <w:pPr>
        <w:pStyle w:val="a3"/>
        <w:spacing w:before="2"/>
        <w:ind w:left="9853"/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1991889</wp:posOffset>
            </wp:positionH>
            <wp:positionV relativeFrom="paragraph">
              <wp:posOffset>-253066</wp:posOffset>
            </wp:positionV>
            <wp:extent cx="2034912" cy="5756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57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</w:t>
      </w:r>
      <w:r>
        <w:rPr>
          <w:spacing w:val="23"/>
          <w:w w:val="105"/>
        </w:rPr>
        <w:t xml:space="preserve"> </w:t>
      </w:r>
      <w:r>
        <w:rPr>
          <w:w w:val="105"/>
        </w:rPr>
        <w:t>Konca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rrmtr</w:t>
      </w:r>
    </w:p>
    <w:p w:rsidR="005B06C8" w:rsidRDefault="00CB1A30">
      <w:pPr>
        <w:pStyle w:val="a4"/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6453207</wp:posOffset>
            </wp:positionH>
            <wp:positionV relativeFrom="paragraph">
              <wp:posOffset>44215</wp:posOffset>
            </wp:positionV>
            <wp:extent cx="253826" cy="1417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26" cy="14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pm</w:t>
      </w:r>
      <w:r>
        <w:rPr>
          <w:spacing w:val="54"/>
        </w:rPr>
        <w:t xml:space="preserve">  </w:t>
      </w:r>
      <w:r>
        <w:t>zoo</w:t>
      </w:r>
      <w:r>
        <w:rPr>
          <w:spacing w:val="25"/>
        </w:rPr>
        <w:t xml:space="preserve"> </w:t>
      </w:r>
      <w:r>
        <w:rPr>
          <w:spacing w:val="-2"/>
        </w:rPr>
        <w:t>E.IO.</w:t>
      </w:r>
    </w:p>
    <w:p w:rsidR="005B06C8" w:rsidRDefault="005B06C8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0"/>
        <w:gridCol w:w="704"/>
        <w:gridCol w:w="794"/>
        <w:gridCol w:w="1033"/>
        <w:gridCol w:w="1196"/>
        <w:gridCol w:w="1119"/>
        <w:gridCol w:w="1096"/>
        <w:gridCol w:w="802"/>
      </w:tblGrid>
      <w:tr w:rsidR="005B06C8">
        <w:trPr>
          <w:trHeight w:val="693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  <w:p w:rsidR="005B06C8" w:rsidRDefault="005B06C8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5B06C8" w:rsidRDefault="00CB1A30">
            <w:pPr>
              <w:pStyle w:val="TableParagraph"/>
              <w:ind w:left="72"/>
              <w:jc w:val="left"/>
              <w:rPr>
                <w:sz w:val="18"/>
              </w:rPr>
            </w:pPr>
            <w:r>
              <w:rPr>
                <w:sz w:val="18"/>
              </w:rPr>
              <w:t>Hauaieuoaauue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fiaiona</w:t>
            </w:r>
          </w:p>
        </w:tc>
        <w:tc>
          <w:tcPr>
            <w:tcW w:w="704" w:type="dxa"/>
          </w:tcPr>
          <w:p w:rsidR="005B06C8" w:rsidRDefault="00BC13BB">
            <w:pPr>
              <w:pStyle w:val="TableParagraph"/>
              <w:spacing w:before="198"/>
              <w:ind w:left="57" w:right="9"/>
              <w:rPr>
                <w:rFonts w:ascii="Cambria"/>
                <w:sz w:val="18"/>
              </w:rPr>
            </w:pPr>
            <w:r w:rsidRPr="00BC13BB">
              <w:rPr>
                <w:rFonts w:ascii="Cambria"/>
                <w:sz w:val="18"/>
              </w:rPr>
              <w:pict>
                <v:group id="docshapegroup1" o:spid="_x0000_s1036" style="position:absolute;left:0;text-align:left;margin-left:6.75pt;margin-top:23.55pt;width:148.4pt;height:8.5pt;z-index:-15958528;mso-position-horizontal-relative:text;mso-position-vertical-relative:text" coordorigin="135,471" coordsize="2968,17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7" type="#_x0000_t75" style="position:absolute;left:135;top:470;width:2962;height:169">
                    <v:imagedata r:id="rId7" o:title=""/>
                  </v:shape>
                </v:group>
              </w:pict>
            </w:r>
            <w:r w:rsidR="00CB1A30">
              <w:rPr>
                <w:rFonts w:ascii="Cambria"/>
                <w:spacing w:val="-5"/>
                <w:w w:val="95"/>
                <w:sz w:val="18"/>
              </w:rPr>
              <w:t>Ben</w:t>
            </w:r>
          </w:p>
        </w:tc>
        <w:tc>
          <w:tcPr>
            <w:tcW w:w="3023" w:type="dxa"/>
            <w:gridSpan w:val="3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</w:tcPr>
          <w:p w:rsidR="005B06C8" w:rsidRDefault="00BC13BB">
            <w:pPr>
              <w:pStyle w:val="TableParagraph"/>
              <w:ind w:left="134" w:right="-72"/>
              <w:jc w:val="left"/>
              <w:rPr>
                <w:sz w:val="20"/>
              </w:rPr>
            </w:pPr>
            <w:r w:rsidRPr="00BC13BB"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1033" style="width:49.5pt;height:23pt;mso-position-horizontal-relative:char;mso-position-vertical-relative:line" coordsize="990,460">
                  <v:shape id="docshape4" o:spid="_x0000_s1035" type="#_x0000_t75" style="position:absolute;left:210;width:780;height:460">
                    <v:imagedata r:id="rId8" o:title=""/>
                  </v:shape>
                  <v:shape id="docshape5" o:spid="_x0000_s1034" type="#_x0000_t75" style="position:absolute;top:230;width:373;height:197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96" w:type="dxa"/>
          </w:tcPr>
          <w:p w:rsidR="005B06C8" w:rsidRDefault="00BC13BB">
            <w:pPr>
              <w:pStyle w:val="TableParagraph"/>
              <w:ind w:left="38"/>
              <w:jc w:val="left"/>
              <w:rPr>
                <w:sz w:val="20"/>
              </w:rPr>
            </w:pPr>
            <w:r w:rsidRPr="00BC13BB">
              <w:rPr>
                <w:sz w:val="20"/>
              </w:rPr>
            </w:r>
            <w:r>
              <w:rPr>
                <w:sz w:val="20"/>
              </w:rPr>
              <w:pict>
                <v:group id="docshapegroup6" o:spid="_x0000_s1030" style="width:43.4pt;height:23pt;mso-position-horizontal-relative:char;mso-position-vertical-relative:line" coordsize="868,460">
                  <v:shape id="docshape7" o:spid="_x0000_s1032" type="#_x0000_t75" style="position:absolute;left:575;width:292;height:460">
                    <v:imagedata r:id="rId10" o:title=""/>
                  </v:shape>
                  <v:shape id="docshape8" o:spid="_x0000_s1031" type="#_x0000_t75" style="position:absolute;top:54;width:651;height:386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spacing w:before="35"/>
              <w:jc w:val="left"/>
              <w:rPr>
                <w:sz w:val="16"/>
              </w:rPr>
            </w:pPr>
          </w:p>
          <w:p w:rsidR="005B06C8" w:rsidRDefault="00CB1A30">
            <w:pPr>
              <w:pStyle w:val="TableParagraph"/>
              <w:ind w:left="62" w:right="5"/>
              <w:rPr>
                <w:sz w:val="16"/>
              </w:rPr>
            </w:pPr>
            <w:r>
              <w:rPr>
                <w:spacing w:val="-2"/>
                <w:sz w:val="16"/>
              </w:rPr>
              <w:t>ue+la</w:t>
            </w:r>
          </w:p>
          <w:p w:rsidR="005B06C8" w:rsidRDefault="005B06C8">
            <w:pPr>
              <w:pStyle w:val="TableParagraph"/>
              <w:spacing w:before="10"/>
              <w:jc w:val="left"/>
              <w:rPr>
                <w:sz w:val="5"/>
              </w:rPr>
            </w:pPr>
          </w:p>
          <w:p w:rsidR="005B06C8" w:rsidRDefault="00CB1A30">
            <w:pPr>
              <w:pStyle w:val="TableParagraph"/>
              <w:spacing w:line="155" w:lineRule="exact"/>
              <w:ind w:left="202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270445" cy="9858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C8">
        <w:trPr>
          <w:trHeight w:val="269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</w:tr>
      <w:tr w:rsidR="005B06C8">
        <w:trPr>
          <w:trHeight w:val="215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89" w:lineRule="exact"/>
              <w:ind w:left="24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,Qem&amp;2/nmesx]:Biopzzu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7" w:lineRule="exact"/>
              <w:ind w:left="57" w:right="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net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7" w:lineRule="exact"/>
              <w:ind w:left="73" w:right="12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ner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7" w:lineRule="exact"/>
              <w:ind w:left="85" w:right="8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ner</w:t>
            </w: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spacing w:before="10"/>
              <w:jc w:val="left"/>
              <w:rPr>
                <w:sz w:val="2"/>
              </w:rPr>
            </w:pPr>
          </w:p>
          <w:p w:rsidR="005B06C8" w:rsidRDefault="00CB1A30">
            <w:pPr>
              <w:pStyle w:val="TableParagraph"/>
              <w:spacing w:line="121" w:lineRule="exact"/>
              <w:ind w:left="361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339130" cy="7715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0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:rsidR="005B06C8" w:rsidRDefault="00BC13BB">
            <w:pPr>
              <w:pStyle w:val="TableParagraph"/>
              <w:spacing w:line="195" w:lineRule="exact"/>
              <w:ind w:left="56" w:right="23"/>
              <w:rPr>
                <w:rFonts w:ascii="Courier New"/>
                <w:sz w:val="18"/>
              </w:rPr>
            </w:pPr>
            <w:r w:rsidRPr="00BC13BB">
              <w:rPr>
                <w:rFonts w:ascii="Courier New"/>
                <w:sz w:val="18"/>
              </w:rPr>
              <w:pict>
                <v:group id="docshapegroup9" o:spid="_x0000_s1028" style="position:absolute;left:0;text-align:left;margin-left:16.7pt;margin-top:-29.45pt;width:80.65pt;height:13.55pt;z-index:-15958016;mso-position-horizontal-relative:text;mso-position-vertical-relative:text" coordorigin="334,-589" coordsize="1613,271">
                  <v:shape id="docshape10" o:spid="_x0000_s1029" type="#_x0000_t75" style="position:absolute;left:334;top:-590;width:1609;height:270">
                    <v:imagedata r:id="rId14" o:title=""/>
                  </v:shape>
                </v:group>
              </w:pict>
            </w:r>
            <w:r w:rsidR="00CB1A30">
              <w:rPr>
                <w:rFonts w:ascii="Courier New"/>
                <w:w w:val="80"/>
                <w:sz w:val="18"/>
              </w:rPr>
              <w:t>7-</w:t>
            </w:r>
            <w:r w:rsidR="00CB1A30">
              <w:rPr>
                <w:rFonts w:ascii="Courier New"/>
                <w:spacing w:val="-4"/>
                <w:w w:val="95"/>
                <w:sz w:val="18"/>
              </w:rPr>
              <w:t>1lnW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</w:tr>
      <w:tr w:rsidR="005B06C8">
        <w:trPr>
          <w:trHeight w:val="178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</w:tr>
      <w:tr w:rsidR="005B06C8">
        <w:trPr>
          <w:trHeight w:val="192"/>
        </w:trPr>
        <w:tc>
          <w:tcPr>
            <w:tcW w:w="3220" w:type="dxa"/>
          </w:tcPr>
          <w:p w:rsidR="005B06C8" w:rsidRDefault="00CB1A30">
            <w:pPr>
              <w:pStyle w:val="TableParagraph"/>
              <w:tabs>
                <w:tab w:val="left" w:pos="1133"/>
              </w:tabs>
              <w:spacing w:line="172" w:lineRule="exact"/>
              <w:ind w:left="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Koiicepasi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coxiisre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(aeneusiñ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ropouiex)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2" w:lineRule="exact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2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2" w:lineRule="exact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2" w:lineRule="exact"/>
              <w:ind w:left="66" w:right="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75"/>
                <w:sz w:val="18"/>
              </w:rPr>
              <w:t>3.5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9" w:lineRule="exact"/>
              <w:ind w:left="63" w:right="7"/>
              <w:rPr>
                <w:sz w:val="18"/>
              </w:rPr>
            </w:pPr>
            <w:r>
              <w:rPr>
                <w:spacing w:val="-4"/>
                <w:sz w:val="18"/>
              </w:rPr>
              <w:t>22,1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69" w:lineRule="exact"/>
              <w:ind w:left="20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131/2017a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9" w:lineRule="exact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B06C8">
        <w:trPr>
          <w:trHeight w:val="228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98" w:lineRule="exact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Too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nzuuoi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98" w:lineRule="exact"/>
              <w:ind w:left="57" w:right="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98" w:lineRule="exact"/>
              <w:ind w:left="73" w:right="4"/>
              <w:rPr>
                <w:sz w:val="18"/>
              </w:rPr>
            </w:pPr>
            <w:r>
              <w:rPr>
                <w:spacing w:val="-2"/>
                <w:sz w:val="18"/>
              </w:rPr>
              <w:t>14,54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13,46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98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34.20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92" w:lineRule="exact"/>
              <w:ind w:left="56" w:right="18"/>
              <w:rPr>
                <w:sz w:val="18"/>
              </w:rPr>
            </w:pPr>
            <w:r>
              <w:rPr>
                <w:spacing w:val="-2"/>
                <w:sz w:val="18"/>
              </w:rPr>
              <w:t>334.41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92" w:lineRule="exact"/>
              <w:ind w:left="2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291/2017&lt;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92" w:lineRule="exact"/>
              <w:ind w:left="62" w:right="1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5B06C8">
        <w:trPr>
          <w:trHeight w:val="214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78" w:lineRule="exact"/>
              <w:ind w:left="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pyxrsi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cezoiiy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8" w:lineRule="exact"/>
              <w:ind w:left="57" w:right="12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8" w:lineRule="exact"/>
              <w:ind w:left="73" w:right="27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8" w:lineRule="exact"/>
              <w:ind w:left="85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1" w:lineRule="exact"/>
              <w:ind w:left="66" w:right="15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78" w:lineRule="exact"/>
              <w:ind w:left="56" w:right="27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78" w:lineRule="exact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338/2017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78" w:lineRule="exact"/>
              <w:ind w:left="62" w:righ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5B06C8">
        <w:trPr>
          <w:trHeight w:val="278"/>
        </w:trPr>
        <w:tc>
          <w:tcPr>
            <w:tcW w:w="3220" w:type="dxa"/>
          </w:tcPr>
          <w:p w:rsidR="005B06C8" w:rsidRDefault="00CB1A30">
            <w:pPr>
              <w:pStyle w:val="TableParagraph"/>
              <w:spacing w:before="38"/>
              <w:ind w:left="6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Xne6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nuieiiuxusiñ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ñopupoaauusiii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before="38"/>
              <w:ind w:left="57" w:right="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before="38"/>
              <w:ind w:left="73" w:right="21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before="38"/>
              <w:ind w:left="85" w:right="1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38"/>
              <w:ind w:left="66" w:right="2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32"/>
              <w:ind w:left="56" w:right="1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before="32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32"/>
              <w:ind w:left="62" w:right="17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5B06C8">
        <w:trPr>
          <w:trHeight w:val="215"/>
        </w:trPr>
        <w:tc>
          <w:tcPr>
            <w:tcW w:w="3220" w:type="dxa"/>
          </w:tcPr>
          <w:p w:rsidR="005B06C8" w:rsidRDefault="00BC13BB">
            <w:pPr>
              <w:pStyle w:val="TableParagraph"/>
              <w:spacing w:line="176" w:lineRule="exact"/>
              <w:ind w:left="61"/>
              <w:jc w:val="left"/>
              <w:rPr>
                <w:sz w:val="18"/>
              </w:rPr>
            </w:pPr>
            <w:r w:rsidRPr="00BC13BB">
              <w:rPr>
                <w:sz w:val="18"/>
              </w:rPr>
              <w:pict>
                <v:group id="docshapegroup11" o:spid="_x0000_s1026" style="position:absolute;left:0;text-align:left;margin-left:3.15pt;margin-top:16.3pt;width:269pt;height:8.15pt;z-index:-15957504;mso-position-horizontal-relative:text;mso-position-vertical-relative:text" coordorigin="63,326" coordsize="5380,163">
                  <v:shape id="docshape12" o:spid="_x0000_s1027" type="#_x0000_t75" style="position:absolute;left:63;top:326;width:5368;height:162">
                    <v:imagedata r:id="rId15" o:title=""/>
                  </v:shape>
                </v:group>
              </w:pict>
            </w:r>
            <w:r w:rsidR="00CB1A30">
              <w:rPr>
                <w:sz w:val="18"/>
              </w:rPr>
              <w:t>'Ian</w:t>
            </w:r>
            <w:r w:rsidR="00CB1A30">
              <w:rPr>
                <w:spacing w:val="4"/>
                <w:sz w:val="18"/>
              </w:rPr>
              <w:t xml:space="preserve"> </w:t>
            </w:r>
            <w:r w:rsidR="00CB1A30">
              <w:rPr>
                <w:sz w:val="18"/>
              </w:rPr>
              <w:t>c</w:t>
            </w:r>
            <w:r w:rsidR="00CB1A30">
              <w:rPr>
                <w:spacing w:val="-9"/>
                <w:sz w:val="18"/>
              </w:rPr>
              <w:t xml:space="preserve"> </w:t>
            </w:r>
            <w:r w:rsidR="00CB1A30">
              <w:rPr>
                <w:sz w:val="18"/>
              </w:rPr>
              <w:t>na</w:t>
            </w:r>
            <w:r w:rsidR="00CB1A30">
              <w:rPr>
                <w:spacing w:val="25"/>
                <w:sz w:val="18"/>
              </w:rPr>
              <w:t xml:space="preserve"> </w:t>
            </w:r>
            <w:r w:rsidR="00CB1A30">
              <w:rPr>
                <w:spacing w:val="-2"/>
                <w:sz w:val="18"/>
              </w:rPr>
              <w:t>ioiio«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6" w:lineRule="exact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6" w:lineRule="exact"/>
              <w:ind w:left="73" w:right="41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6" w:lineRule="exact"/>
              <w:ind w:left="85"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69" w:lineRule="exact"/>
              <w:ind w:left="66" w:right="25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9" w:lineRule="exact"/>
              <w:ind w:left="56" w:right="37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69" w:lineRule="exact"/>
              <w:ind w:left="9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3ru/2022ii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9" w:lineRule="exact"/>
              <w:ind w:left="62" w:right="2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5B06C8">
        <w:trPr>
          <w:trHeight w:val="309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68"/>
              <w:ind w:left="66" w:right="3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w w:val="80"/>
                <w:sz w:val="18"/>
              </w:rPr>
              <w:t>77,47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50"/>
              <w:ind w:left="56" w:right="56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540,6'7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50"/>
              <w:ind w:left="62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5B06C8">
        <w:trPr>
          <w:trHeight w:val="210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</w:tr>
      <w:tr w:rsidR="005B06C8">
        <w:trPr>
          <w:trHeight w:val="336"/>
        </w:trPr>
        <w:tc>
          <w:tcPr>
            <w:tcW w:w="3220" w:type="dxa"/>
          </w:tcPr>
          <w:p w:rsidR="005B06C8" w:rsidRDefault="00CB1A30">
            <w:pPr>
              <w:pStyle w:val="TableParagraph"/>
              <w:spacing w:before="88"/>
              <w:ind w:left="5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Cyrr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xaproQexsueiñ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npynoii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(nuieuo)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before="88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before="88"/>
              <w:ind w:left="73" w:right="34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before="88"/>
              <w:ind w:left="85" w:right="31"/>
              <w:rPr>
                <w:sz w:val="18"/>
              </w:rPr>
            </w:pPr>
            <w:r>
              <w:rPr>
                <w:spacing w:val="-4"/>
                <w:sz w:val="18"/>
              </w:rPr>
              <w:t>2,17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88"/>
              <w:ind w:left="66" w:right="23"/>
              <w:rPr>
                <w:sz w:val="18"/>
              </w:rPr>
            </w:pPr>
            <w:r>
              <w:rPr>
                <w:spacing w:val="-4"/>
                <w:sz w:val="18"/>
              </w:rPr>
              <w:t>9,69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88"/>
              <w:ind w:left="56" w:right="43"/>
              <w:rPr>
                <w:sz w:val="18"/>
              </w:rPr>
            </w:pPr>
            <w:r>
              <w:rPr>
                <w:spacing w:val="-2"/>
                <w:sz w:val="18"/>
              </w:rPr>
              <w:t>68,60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before="88"/>
              <w:ind w:left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101/20I7&lt;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88"/>
              <w:ind w:left="62" w:right="3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5B06C8">
        <w:trPr>
          <w:trHeight w:val="228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73" w:lineRule="exact"/>
              <w:ind w:left="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Kounor ua naioua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0" w:lineRule="exact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0" w:lineRule="exact"/>
              <w:ind w:left="73" w:right="41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0" w:lineRule="exact"/>
              <w:ind w:left="85" w:right="37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3" w:lineRule="exact"/>
              <w:ind w:left="66" w:right="29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80" w:lineRule="exact"/>
              <w:ind w:left="56" w:right="47"/>
              <w:rPr>
                <w:sz w:val="18"/>
              </w:rPr>
            </w:pPr>
            <w:r>
              <w:rPr>
                <w:spacing w:val="-2"/>
                <w:sz w:val="18"/>
              </w:rPr>
              <w:t>68,20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80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4x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/2022u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80" w:lineRule="exact"/>
              <w:ind w:left="62" w:right="4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5B06C8">
        <w:trPr>
          <w:trHeight w:val="192"/>
        </w:trPr>
        <w:tc>
          <w:tcPr>
            <w:tcW w:w="3220" w:type="dxa"/>
          </w:tcPr>
          <w:p w:rsidR="005B06C8" w:rsidRDefault="00CB1A30">
            <w:pPr>
              <w:pStyle w:val="TableParagraph"/>
              <w:tabs>
                <w:tab w:val="left" w:pos="2406"/>
              </w:tabs>
              <w:spacing w:line="160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Wefi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p+aao-nmeiiuuusiñ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aai@.rii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2" w:lineRule="exact"/>
              <w:ind w:left="57" w:right="2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2" w:lineRule="exact"/>
              <w:ind w:left="73" w:right="27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2" w:lineRule="exact"/>
              <w:ind w:left="85" w:right="34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2" w:lineRule="exact"/>
              <w:ind w:left="66" w:right="20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72" w:lineRule="exact"/>
              <w:ind w:left="56" w:right="39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72" w:lineRule="exact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702/2010si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72" w:lineRule="exact"/>
              <w:ind w:left="62" w:right="31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5B06C8">
        <w:trPr>
          <w:trHeight w:val="237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89" w:lineRule="exact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Hvoro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O6en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3" w:lineRule="exact"/>
              <w:ind w:left="57" w:right="47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3" w:lineRule="exact"/>
              <w:ind w:left="73" w:right="63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3,66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3" w:lineRule="exact"/>
              <w:ind w:left="85" w:right="48"/>
              <w:rPr>
                <w:sz w:val="18"/>
              </w:rPr>
            </w:pPr>
            <w:r>
              <w:rPr>
                <w:spacing w:val="-4"/>
                <w:sz w:val="18"/>
              </w:rPr>
              <w:t>2,60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83" w:lineRule="exact"/>
              <w:ind w:left="66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41,11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83" w:lineRule="exact"/>
              <w:ind w:left="56" w:right="46"/>
              <w:rPr>
                <w:sz w:val="18"/>
              </w:rPr>
            </w:pPr>
            <w:r>
              <w:rPr>
                <w:spacing w:val="-2"/>
                <w:sz w:val="18"/>
              </w:rPr>
              <w:t>205,77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83" w:lineRule="exact"/>
              <w:ind w:left="62" w:right="49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5B06C8">
        <w:trPr>
          <w:trHeight w:val="210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67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Beero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Bvopuuu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67" w:lineRule="exact"/>
              <w:ind w:left="57" w:right="52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67" w:lineRule="exact"/>
              <w:ind w:left="73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22,90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67" w:lineRule="exact"/>
              <w:ind w:left="85"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19,06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3" w:lineRule="exact"/>
              <w:ind w:left="66" w:right="36"/>
              <w:rPr>
                <w:sz w:val="21"/>
              </w:rPr>
            </w:pPr>
            <w:r>
              <w:rPr>
                <w:spacing w:val="-2"/>
                <w:sz w:val="21"/>
              </w:rPr>
              <w:t>i1s,58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0" w:lineRule="exact"/>
              <w:ind w:left="56" w:right="63"/>
              <w:rPr>
                <w:sz w:val="18"/>
              </w:rPr>
            </w:pPr>
            <w:r>
              <w:rPr>
                <w:spacing w:val="-2"/>
                <w:sz w:val="18"/>
              </w:rPr>
              <w:t>746,44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0" w:lineRule="exact"/>
              <w:ind w:left="62" w:right="58"/>
              <w:rPr>
                <w:sz w:val="18"/>
              </w:rPr>
            </w:pPr>
            <w:r>
              <w:rPr>
                <w:spacing w:val="-2"/>
                <w:sz w:val="18"/>
              </w:rPr>
              <w:t>135,06</w:t>
            </w:r>
          </w:p>
        </w:tc>
      </w:tr>
    </w:tbl>
    <w:p w:rsidR="00BC13BB" w:rsidRDefault="00BC13BB"/>
    <w:sectPr w:rsidR="00BC13BB" w:rsidSect="005B06C8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B06C8"/>
    <w:rsid w:val="000355E5"/>
    <w:rsid w:val="005B06C8"/>
    <w:rsid w:val="00BC13BB"/>
    <w:rsid w:val="00C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6C8"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6C8"/>
    <w:rPr>
      <w:sz w:val="15"/>
      <w:szCs w:val="15"/>
    </w:rPr>
  </w:style>
  <w:style w:type="paragraph" w:styleId="a4">
    <w:name w:val="Title"/>
    <w:basedOn w:val="a"/>
    <w:uiPriority w:val="1"/>
    <w:qFormat/>
    <w:rsid w:val="005B06C8"/>
    <w:pPr>
      <w:spacing w:before="87"/>
      <w:ind w:left="9554"/>
    </w:pPr>
    <w:rPr>
      <w:sz w:val="17"/>
      <w:szCs w:val="17"/>
    </w:rPr>
  </w:style>
  <w:style w:type="paragraph" w:styleId="a5">
    <w:name w:val="List Paragraph"/>
    <w:basedOn w:val="a"/>
    <w:uiPriority w:val="1"/>
    <w:qFormat/>
    <w:rsid w:val="005B06C8"/>
  </w:style>
  <w:style w:type="paragraph" w:customStyle="1" w:styleId="TableParagraph">
    <w:name w:val="Table Paragraph"/>
    <w:basedOn w:val="a"/>
    <w:uiPriority w:val="1"/>
    <w:qFormat/>
    <w:rsid w:val="005B06C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B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A3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2025-04-25T05:36:00Z</dcterms:created>
  <dcterms:modified xsi:type="dcterms:W3CDTF">2025-04-25T05:36:00Z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